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65" w:rsidRPr="002F1DA0" w:rsidRDefault="00595165" w:rsidP="00C62602">
      <w:pPr>
        <w:pStyle w:val="Nzov"/>
        <w:rPr>
          <w:rFonts w:ascii="Arial" w:hAnsi="Arial" w:cs="Arial"/>
          <w:sz w:val="22"/>
          <w:szCs w:val="22"/>
        </w:rPr>
      </w:pPr>
      <w:r w:rsidRPr="002F1DA0">
        <w:rPr>
          <w:rFonts w:ascii="Arial" w:hAnsi="Arial" w:cs="Arial"/>
          <w:sz w:val="22"/>
          <w:szCs w:val="22"/>
        </w:rPr>
        <w:t>KNIŽNIČNÝ A VÝPOŽIČNÝ PORIADOK</w:t>
      </w:r>
    </w:p>
    <w:p w:rsidR="00595165" w:rsidRPr="002F1DA0" w:rsidRDefault="00595165" w:rsidP="00C62602">
      <w:pPr>
        <w:pStyle w:val="Nzov"/>
        <w:rPr>
          <w:rFonts w:ascii="Arial" w:hAnsi="Arial" w:cs="Arial"/>
          <w:b w:val="0"/>
          <w:bCs w:val="0"/>
          <w:sz w:val="22"/>
          <w:szCs w:val="22"/>
        </w:rPr>
      </w:pPr>
      <w:r w:rsidRPr="002F1DA0">
        <w:rPr>
          <w:rFonts w:ascii="Arial" w:hAnsi="Arial" w:cs="Arial"/>
          <w:sz w:val="22"/>
          <w:szCs w:val="22"/>
        </w:rPr>
        <w:t>MALOKARPATSKEJ KNIŽNICE  V PEZINKU</w:t>
      </w:r>
    </w:p>
    <w:p w:rsidR="00595165" w:rsidRPr="002F1DA0" w:rsidRDefault="00595165" w:rsidP="00C62602">
      <w:pPr>
        <w:pStyle w:val="Nzov"/>
        <w:tabs>
          <w:tab w:val="num" w:pos="0"/>
        </w:tabs>
        <w:ind w:left="360"/>
        <w:rPr>
          <w:rFonts w:ascii="Arial" w:hAnsi="Arial" w:cs="Arial"/>
          <w:sz w:val="22"/>
          <w:szCs w:val="22"/>
        </w:rPr>
      </w:pPr>
    </w:p>
    <w:p w:rsidR="00595165" w:rsidRPr="002F1DA0" w:rsidRDefault="00595165" w:rsidP="009176BC">
      <w:pPr>
        <w:pStyle w:val="Nzov"/>
        <w:jc w:val="both"/>
        <w:rPr>
          <w:rFonts w:ascii="Arial" w:hAnsi="Arial" w:cs="Arial"/>
          <w:sz w:val="22"/>
          <w:szCs w:val="22"/>
        </w:rPr>
      </w:pPr>
      <w:r w:rsidRPr="002F1DA0">
        <w:rPr>
          <w:rFonts w:ascii="Arial" w:hAnsi="Arial" w:cs="Arial"/>
          <w:b w:val="0"/>
          <w:bCs w:val="0"/>
          <w:sz w:val="22"/>
          <w:szCs w:val="22"/>
        </w:rPr>
        <w:t xml:space="preserve">V zmysle § 13/1d) zákona č. </w:t>
      </w:r>
      <w:r w:rsidR="002F1DA0" w:rsidRPr="002F1DA0">
        <w:rPr>
          <w:rFonts w:ascii="Arial" w:hAnsi="Arial" w:cs="Arial"/>
          <w:b w:val="0"/>
          <w:bCs w:val="0"/>
          <w:sz w:val="22"/>
          <w:szCs w:val="22"/>
        </w:rPr>
        <w:t xml:space="preserve">126/2015 </w:t>
      </w:r>
      <w:proofErr w:type="spellStart"/>
      <w:r w:rsidR="002F1DA0" w:rsidRPr="002F1DA0">
        <w:rPr>
          <w:rFonts w:ascii="Arial" w:hAnsi="Arial" w:cs="Arial"/>
          <w:b w:val="0"/>
          <w:bCs w:val="0"/>
          <w:sz w:val="22"/>
          <w:szCs w:val="22"/>
        </w:rPr>
        <w:t>Z.z</w:t>
      </w:r>
      <w:proofErr w:type="spellEnd"/>
      <w:r w:rsidR="002F1DA0" w:rsidRPr="002F1DA0">
        <w:rPr>
          <w:rFonts w:ascii="Arial" w:hAnsi="Arial" w:cs="Arial"/>
          <w:b w:val="0"/>
          <w:bCs w:val="0"/>
          <w:sz w:val="22"/>
          <w:szCs w:val="22"/>
        </w:rPr>
        <w:t xml:space="preserve">. </w:t>
      </w:r>
      <w:r w:rsidRPr="002F1DA0">
        <w:rPr>
          <w:rFonts w:ascii="Arial" w:hAnsi="Arial" w:cs="Arial"/>
          <w:b w:val="0"/>
          <w:bCs w:val="0"/>
          <w:sz w:val="22"/>
          <w:szCs w:val="22"/>
        </w:rPr>
        <w:t xml:space="preserve"> o knižniciach a Zriaďovacej listiny Malokarpatskej knižnice v Pezinku vydanej Bratislavským samosprávnym krajom v Bratislave dňa 1. apríla 2002 vydávam tento Knižničný a výpožičný poriadok.</w:t>
      </w:r>
    </w:p>
    <w:p w:rsidR="00595165" w:rsidRPr="002F1DA0" w:rsidRDefault="00595165" w:rsidP="009176BC">
      <w:pPr>
        <w:pStyle w:val="Nadpis1"/>
        <w:ind w:left="360"/>
        <w:jc w:val="both"/>
        <w:rPr>
          <w:rFonts w:ascii="Arial" w:hAnsi="Arial" w:cs="Arial"/>
          <w:sz w:val="22"/>
          <w:szCs w:val="22"/>
        </w:rPr>
      </w:pPr>
    </w:p>
    <w:p w:rsidR="00595165" w:rsidRPr="002F1DA0" w:rsidRDefault="00595165" w:rsidP="00C62602">
      <w:pPr>
        <w:pStyle w:val="Nadpis1"/>
        <w:ind w:left="360"/>
        <w:rPr>
          <w:rFonts w:ascii="Arial" w:hAnsi="Arial" w:cs="Arial"/>
          <w:sz w:val="22"/>
          <w:szCs w:val="22"/>
        </w:rPr>
      </w:pPr>
    </w:p>
    <w:p w:rsidR="00595165" w:rsidRPr="002F1DA0" w:rsidRDefault="00595165" w:rsidP="00C62602">
      <w:pPr>
        <w:pStyle w:val="Nadpis1"/>
        <w:rPr>
          <w:rFonts w:ascii="Arial" w:hAnsi="Arial" w:cs="Arial"/>
          <w:sz w:val="22"/>
          <w:szCs w:val="22"/>
        </w:rPr>
      </w:pPr>
      <w:r w:rsidRPr="002F1DA0">
        <w:rPr>
          <w:rFonts w:ascii="Arial" w:hAnsi="Arial" w:cs="Arial"/>
          <w:sz w:val="22"/>
          <w:szCs w:val="22"/>
        </w:rPr>
        <w:t>KNIŽNIČNÝ PORIADOK</w:t>
      </w:r>
    </w:p>
    <w:p w:rsidR="00595165" w:rsidRPr="002F1DA0" w:rsidRDefault="00595165" w:rsidP="00C62602">
      <w:pPr>
        <w:ind w:left="360"/>
        <w:jc w:val="center"/>
        <w:rPr>
          <w:rFonts w:ascii="Arial" w:hAnsi="Arial" w:cs="Arial"/>
          <w:sz w:val="22"/>
          <w:szCs w:val="22"/>
        </w:rPr>
      </w:pPr>
    </w:p>
    <w:p w:rsidR="00595165" w:rsidRPr="002F1DA0" w:rsidRDefault="00595165" w:rsidP="00C62602">
      <w:pPr>
        <w:ind w:left="360"/>
        <w:jc w:val="center"/>
        <w:rPr>
          <w:rFonts w:ascii="Arial" w:hAnsi="Arial" w:cs="Arial"/>
          <w:sz w:val="22"/>
          <w:szCs w:val="22"/>
        </w:rPr>
      </w:pPr>
    </w:p>
    <w:p w:rsidR="00962174" w:rsidRPr="002F1DA0" w:rsidRDefault="00595165" w:rsidP="00C62602">
      <w:pPr>
        <w:pStyle w:val="Nadpis1"/>
        <w:rPr>
          <w:rFonts w:ascii="Arial" w:hAnsi="Arial" w:cs="Arial"/>
          <w:sz w:val="22"/>
          <w:szCs w:val="22"/>
        </w:rPr>
      </w:pPr>
      <w:r w:rsidRPr="002F1DA0">
        <w:rPr>
          <w:rFonts w:ascii="Arial" w:hAnsi="Arial" w:cs="Arial"/>
          <w:sz w:val="22"/>
          <w:szCs w:val="22"/>
        </w:rPr>
        <w:t>Článok 1</w:t>
      </w:r>
    </w:p>
    <w:p w:rsidR="00006048" w:rsidRPr="002F1DA0" w:rsidRDefault="00006048" w:rsidP="007A4A88">
      <w:pPr>
        <w:pStyle w:val="Nadpis2"/>
      </w:pPr>
      <w:r w:rsidRPr="002F1DA0">
        <w:t>Všeobecné ustanovenia</w:t>
      </w:r>
    </w:p>
    <w:p w:rsidR="00006048" w:rsidRPr="002F1DA0" w:rsidRDefault="00006048" w:rsidP="00C62602">
      <w:pPr>
        <w:tabs>
          <w:tab w:val="num" w:pos="0"/>
        </w:tabs>
        <w:ind w:left="360"/>
        <w:rPr>
          <w:rFonts w:ascii="Arial" w:hAnsi="Arial" w:cs="Arial"/>
          <w:sz w:val="22"/>
          <w:szCs w:val="22"/>
        </w:rPr>
      </w:pPr>
    </w:p>
    <w:p w:rsidR="00006048" w:rsidRPr="002F1DA0" w:rsidRDefault="00006048" w:rsidP="009176BC">
      <w:pPr>
        <w:numPr>
          <w:ilvl w:val="0"/>
          <w:numId w:val="1"/>
        </w:numPr>
        <w:jc w:val="both"/>
        <w:rPr>
          <w:rFonts w:ascii="Arial" w:hAnsi="Arial" w:cs="Arial"/>
          <w:sz w:val="22"/>
          <w:szCs w:val="22"/>
        </w:rPr>
      </w:pPr>
      <w:r w:rsidRPr="002F1DA0">
        <w:rPr>
          <w:rFonts w:ascii="Arial" w:hAnsi="Arial" w:cs="Arial"/>
          <w:sz w:val="22"/>
          <w:szCs w:val="22"/>
        </w:rPr>
        <w:t>Malokarpatská knižnica v Pezinku,  (ďalej len "knižnica") je univerzálnou verejnou knižnicou priamo riadenou Bratislavským samosprávnym krajom.</w:t>
      </w:r>
      <w:r w:rsidRPr="002F1DA0">
        <w:rPr>
          <w:rFonts w:ascii="Arial" w:hAnsi="Arial" w:cs="Arial"/>
          <w:b/>
          <w:bCs/>
          <w:sz w:val="22"/>
          <w:szCs w:val="22"/>
        </w:rPr>
        <w:t xml:space="preserve"> </w:t>
      </w:r>
      <w:r w:rsidRPr="002F1DA0">
        <w:rPr>
          <w:rFonts w:ascii="Arial" w:hAnsi="Arial" w:cs="Arial"/>
          <w:sz w:val="22"/>
          <w:szCs w:val="22"/>
        </w:rPr>
        <w:t xml:space="preserve">Knižnica je kultúrnou, vzdelávacou inštitúciou zameranou na poskytovanie knižničných, bibliografických a informačných služieb organizáciám a jednotlivcom. Základným poslaním knižnice je prostredníctvom knižnično-informačných služieb a informačných technológií zabezpečovať slobodný prístup k informáciám šíreným na všetkých druhoch nosičov vrátane miestnych a regionálnych informácií a tieto v rámci knižničného systému Bratislavského regiónu koordinovať, budovať, ochraňovať a sprístupňovať univerzálny knižničný fond a organizovať kultúrno-vzdelávacie podujatia. </w:t>
      </w:r>
    </w:p>
    <w:p w:rsidR="00C62602" w:rsidRPr="002F1DA0" w:rsidRDefault="00C62602" w:rsidP="009176BC">
      <w:pPr>
        <w:jc w:val="both"/>
        <w:rPr>
          <w:rFonts w:ascii="Arial" w:hAnsi="Arial" w:cs="Arial"/>
          <w:sz w:val="22"/>
          <w:szCs w:val="22"/>
        </w:rPr>
      </w:pPr>
    </w:p>
    <w:p w:rsidR="00006048" w:rsidRPr="002F1DA0" w:rsidRDefault="00006048" w:rsidP="009176BC">
      <w:pPr>
        <w:numPr>
          <w:ilvl w:val="0"/>
          <w:numId w:val="1"/>
        </w:numPr>
        <w:jc w:val="both"/>
        <w:rPr>
          <w:rFonts w:ascii="Arial" w:hAnsi="Arial" w:cs="Arial"/>
          <w:sz w:val="22"/>
          <w:szCs w:val="22"/>
        </w:rPr>
      </w:pPr>
      <w:r w:rsidRPr="002F1DA0">
        <w:rPr>
          <w:rFonts w:ascii="Arial" w:hAnsi="Arial" w:cs="Arial"/>
          <w:sz w:val="22"/>
          <w:szCs w:val="22"/>
        </w:rPr>
        <w:t>Zariadenie knižnice a knižničné fondy sú majetkom samosprávneho kraja. Každý používateľ služieb knižnice je povinný ich c</w:t>
      </w:r>
      <w:r w:rsidR="00C62602" w:rsidRPr="002F1DA0">
        <w:rPr>
          <w:rFonts w:ascii="Arial" w:hAnsi="Arial" w:cs="Arial"/>
          <w:sz w:val="22"/>
          <w:szCs w:val="22"/>
        </w:rPr>
        <w:t>hrániť a nesmie ich poškodzovať.</w:t>
      </w:r>
    </w:p>
    <w:p w:rsidR="00C62602" w:rsidRPr="002F1DA0" w:rsidRDefault="00C62602" w:rsidP="009176BC">
      <w:pPr>
        <w:jc w:val="both"/>
        <w:rPr>
          <w:rFonts w:ascii="Arial" w:hAnsi="Arial" w:cs="Arial"/>
          <w:sz w:val="22"/>
          <w:szCs w:val="22"/>
        </w:rPr>
      </w:pPr>
    </w:p>
    <w:p w:rsidR="00006048" w:rsidRPr="002F1DA0" w:rsidRDefault="00006048" w:rsidP="009176BC">
      <w:pPr>
        <w:numPr>
          <w:ilvl w:val="0"/>
          <w:numId w:val="1"/>
        </w:numPr>
        <w:jc w:val="both"/>
        <w:rPr>
          <w:rFonts w:ascii="Arial" w:hAnsi="Arial" w:cs="Arial"/>
          <w:sz w:val="22"/>
          <w:szCs w:val="22"/>
        </w:rPr>
      </w:pPr>
      <w:r w:rsidRPr="002F1DA0">
        <w:rPr>
          <w:rFonts w:ascii="Arial" w:hAnsi="Arial" w:cs="Arial"/>
          <w:sz w:val="22"/>
          <w:szCs w:val="22"/>
        </w:rPr>
        <w:t>Knižnica plní funkciu regionálnej knižnice s</w:t>
      </w:r>
      <w:r w:rsidR="002F1DA0" w:rsidRPr="002F1DA0">
        <w:rPr>
          <w:rFonts w:ascii="Arial" w:hAnsi="Arial" w:cs="Arial"/>
          <w:sz w:val="22"/>
          <w:szCs w:val="22"/>
        </w:rPr>
        <w:t xml:space="preserve"> krajskou </w:t>
      </w:r>
      <w:r w:rsidRPr="002F1DA0">
        <w:rPr>
          <w:rFonts w:ascii="Arial" w:hAnsi="Arial" w:cs="Arial"/>
          <w:sz w:val="22"/>
          <w:szCs w:val="22"/>
        </w:rPr>
        <w:t xml:space="preserve">pôsobnosťou v územnom obvode okresov Pezinok, Malacky a Senec. Koordinuje a </w:t>
      </w:r>
      <w:r w:rsidR="0092673D" w:rsidRPr="002F1DA0">
        <w:rPr>
          <w:rFonts w:ascii="Arial" w:hAnsi="Arial" w:cs="Arial"/>
          <w:sz w:val="22"/>
          <w:szCs w:val="22"/>
        </w:rPr>
        <w:t>metodicky</w:t>
      </w:r>
      <w:r w:rsidRPr="002F1DA0">
        <w:rPr>
          <w:rFonts w:ascii="Arial" w:hAnsi="Arial" w:cs="Arial"/>
          <w:sz w:val="22"/>
          <w:szCs w:val="22"/>
        </w:rPr>
        <w:t xml:space="preserve"> usmerňuje ostatné regionálne knižnice v samosprávnom kraji.  Zároveň plní funkciu mestskej knižnice mesta Pezinok.</w:t>
      </w:r>
    </w:p>
    <w:p w:rsidR="00C62602" w:rsidRPr="002F1DA0" w:rsidRDefault="00C62602" w:rsidP="009176BC">
      <w:pPr>
        <w:jc w:val="both"/>
        <w:rPr>
          <w:rFonts w:ascii="Arial" w:hAnsi="Arial" w:cs="Arial"/>
          <w:sz w:val="22"/>
          <w:szCs w:val="22"/>
        </w:rPr>
      </w:pPr>
    </w:p>
    <w:p w:rsidR="00006048" w:rsidRPr="002F1DA0" w:rsidRDefault="00006048" w:rsidP="009176BC">
      <w:pPr>
        <w:numPr>
          <w:ilvl w:val="0"/>
          <w:numId w:val="1"/>
        </w:numPr>
        <w:jc w:val="both"/>
        <w:rPr>
          <w:rFonts w:ascii="Arial" w:hAnsi="Arial" w:cs="Arial"/>
          <w:sz w:val="22"/>
          <w:szCs w:val="22"/>
        </w:rPr>
      </w:pPr>
      <w:r w:rsidRPr="002F1DA0">
        <w:rPr>
          <w:rFonts w:ascii="Arial" w:hAnsi="Arial" w:cs="Arial"/>
          <w:sz w:val="22"/>
          <w:szCs w:val="22"/>
        </w:rPr>
        <w:t>Knižnica poskytuje služby v zmysle zásad všeobecnej dostupnosti publikovaných dokumentov v súlade s Ústavou Slovenskej republiky a Listinou základných občianskych práv a slobôd.</w:t>
      </w:r>
    </w:p>
    <w:p w:rsidR="00C62602" w:rsidRPr="002F1DA0" w:rsidRDefault="00C62602" w:rsidP="009176BC">
      <w:pPr>
        <w:jc w:val="both"/>
        <w:rPr>
          <w:rFonts w:ascii="Arial" w:hAnsi="Arial" w:cs="Arial"/>
          <w:sz w:val="22"/>
          <w:szCs w:val="22"/>
        </w:rPr>
      </w:pPr>
    </w:p>
    <w:p w:rsidR="00C62602" w:rsidRPr="002F1DA0" w:rsidRDefault="00C62602" w:rsidP="00C62602">
      <w:pPr>
        <w:jc w:val="both"/>
        <w:rPr>
          <w:rFonts w:ascii="Arial" w:hAnsi="Arial" w:cs="Arial"/>
          <w:sz w:val="22"/>
          <w:szCs w:val="22"/>
        </w:rPr>
      </w:pPr>
    </w:p>
    <w:p w:rsidR="007A4A88" w:rsidRPr="007A4A88" w:rsidRDefault="004A0D3E" w:rsidP="007A4A88">
      <w:pPr>
        <w:pStyle w:val="Nadpis1"/>
        <w:rPr>
          <w:rStyle w:val="Siln"/>
          <w:rFonts w:ascii="Arial" w:hAnsi="Arial" w:cs="Arial"/>
          <w:b/>
          <w:bCs/>
          <w:sz w:val="22"/>
          <w:szCs w:val="22"/>
        </w:rPr>
      </w:pPr>
      <w:r w:rsidRPr="007A4A88">
        <w:rPr>
          <w:rFonts w:ascii="Arial" w:hAnsi="Arial" w:cs="Arial"/>
          <w:sz w:val="22"/>
          <w:szCs w:val="22"/>
        </w:rPr>
        <w:t>Článok</w:t>
      </w:r>
      <w:r w:rsidRPr="007A4A88">
        <w:rPr>
          <w:rStyle w:val="Siln"/>
          <w:rFonts w:ascii="Arial" w:hAnsi="Arial" w:cs="Arial"/>
          <w:b/>
          <w:bCs/>
          <w:sz w:val="22"/>
          <w:szCs w:val="22"/>
        </w:rPr>
        <w:t xml:space="preserve"> </w:t>
      </w:r>
      <w:r w:rsidR="00006048" w:rsidRPr="007A4A88">
        <w:rPr>
          <w:rStyle w:val="Siln"/>
          <w:rFonts w:ascii="Arial" w:hAnsi="Arial" w:cs="Arial"/>
          <w:b/>
          <w:bCs/>
          <w:sz w:val="22"/>
          <w:szCs w:val="22"/>
        </w:rPr>
        <w:t>2</w:t>
      </w:r>
    </w:p>
    <w:p w:rsidR="00006048" w:rsidRPr="007A4A88" w:rsidRDefault="00006048" w:rsidP="007A4A88">
      <w:pPr>
        <w:pStyle w:val="Nadpis2"/>
        <w:rPr>
          <w:b w:val="0"/>
          <w:bCs w:val="0"/>
        </w:rPr>
      </w:pPr>
      <w:r w:rsidRPr="007A4A88">
        <w:rPr>
          <w:rStyle w:val="Siln"/>
          <w:rFonts w:ascii="Arial" w:hAnsi="Arial" w:cs="Arial"/>
          <w:b/>
          <w:bCs/>
          <w:sz w:val="22"/>
          <w:szCs w:val="22"/>
        </w:rPr>
        <w:t>Pôsobnosť Knižničného poriadku</w:t>
      </w:r>
    </w:p>
    <w:p w:rsidR="00595165" w:rsidRPr="002F1DA0" w:rsidRDefault="00595165" w:rsidP="00C62602">
      <w:pPr>
        <w:tabs>
          <w:tab w:val="num" w:pos="0"/>
        </w:tabs>
        <w:ind w:left="360"/>
        <w:jc w:val="center"/>
        <w:rPr>
          <w:rFonts w:ascii="Arial" w:hAnsi="Arial" w:cs="Arial"/>
          <w:sz w:val="22"/>
          <w:szCs w:val="22"/>
        </w:rPr>
      </w:pPr>
    </w:p>
    <w:p w:rsidR="00DE0591" w:rsidRPr="002F1DA0" w:rsidRDefault="00DE0591" w:rsidP="00F74E2B">
      <w:pPr>
        <w:numPr>
          <w:ilvl w:val="0"/>
          <w:numId w:val="20"/>
        </w:numPr>
        <w:jc w:val="both"/>
        <w:rPr>
          <w:rFonts w:ascii="Arial" w:hAnsi="Arial" w:cs="Arial"/>
          <w:sz w:val="22"/>
          <w:szCs w:val="22"/>
        </w:rPr>
      </w:pPr>
      <w:r w:rsidRPr="002F1DA0">
        <w:rPr>
          <w:rFonts w:ascii="Arial" w:hAnsi="Arial" w:cs="Arial"/>
          <w:sz w:val="22"/>
          <w:szCs w:val="22"/>
        </w:rPr>
        <w:t>Knižničný a výpožičný poriadok Malokarpatskej knižnice v Pezinku je záväzný pre pracoviská poskytujúce výpožičné, informačné, bibliografické, internetové a reprografické služby (ďalej len služby). Knižnica poskytuje služby na týchto pracoviskách:</w:t>
      </w:r>
    </w:p>
    <w:p w:rsidR="00DE0591" w:rsidRPr="002F1DA0" w:rsidRDefault="00DE0591" w:rsidP="00F74E2B">
      <w:pPr>
        <w:numPr>
          <w:ilvl w:val="1"/>
          <w:numId w:val="20"/>
        </w:numPr>
        <w:jc w:val="both"/>
        <w:rPr>
          <w:rFonts w:ascii="Arial" w:hAnsi="Arial" w:cs="Arial"/>
          <w:sz w:val="22"/>
          <w:szCs w:val="22"/>
        </w:rPr>
      </w:pPr>
      <w:r w:rsidRPr="002F1DA0">
        <w:rPr>
          <w:rFonts w:ascii="Arial" w:hAnsi="Arial" w:cs="Arial"/>
          <w:sz w:val="22"/>
          <w:szCs w:val="22"/>
        </w:rPr>
        <w:t>oddelenie pre dospelých</w:t>
      </w:r>
    </w:p>
    <w:p w:rsidR="00DE0591" w:rsidRPr="002F1DA0" w:rsidRDefault="00DE0591" w:rsidP="00F74E2B">
      <w:pPr>
        <w:numPr>
          <w:ilvl w:val="1"/>
          <w:numId w:val="20"/>
        </w:numPr>
        <w:jc w:val="both"/>
        <w:rPr>
          <w:rFonts w:ascii="Arial" w:hAnsi="Arial" w:cs="Arial"/>
          <w:sz w:val="22"/>
          <w:szCs w:val="22"/>
        </w:rPr>
      </w:pPr>
      <w:r w:rsidRPr="002F1DA0">
        <w:rPr>
          <w:rFonts w:ascii="Arial" w:hAnsi="Arial" w:cs="Arial"/>
          <w:sz w:val="22"/>
          <w:szCs w:val="22"/>
        </w:rPr>
        <w:t>oddelenie pre deti a mládež</w:t>
      </w:r>
    </w:p>
    <w:p w:rsidR="00DE0591" w:rsidRPr="002F1DA0" w:rsidRDefault="00DE0591" w:rsidP="00F74E2B">
      <w:pPr>
        <w:numPr>
          <w:ilvl w:val="1"/>
          <w:numId w:val="20"/>
        </w:numPr>
        <w:jc w:val="both"/>
        <w:rPr>
          <w:rFonts w:ascii="Arial" w:hAnsi="Arial" w:cs="Arial"/>
          <w:sz w:val="22"/>
          <w:szCs w:val="22"/>
        </w:rPr>
      </w:pPr>
      <w:r w:rsidRPr="002F1DA0">
        <w:rPr>
          <w:rFonts w:ascii="Arial" w:hAnsi="Arial" w:cs="Arial"/>
          <w:sz w:val="22"/>
          <w:szCs w:val="22"/>
        </w:rPr>
        <w:t>oddelenie regionálnej bibliografie a informácií</w:t>
      </w:r>
    </w:p>
    <w:p w:rsidR="00DE0591" w:rsidRPr="002F1DA0" w:rsidRDefault="00DE0591" w:rsidP="00F74E2B">
      <w:pPr>
        <w:numPr>
          <w:ilvl w:val="1"/>
          <w:numId w:val="20"/>
        </w:numPr>
        <w:jc w:val="both"/>
        <w:rPr>
          <w:rFonts w:ascii="Arial" w:hAnsi="Arial" w:cs="Arial"/>
          <w:sz w:val="22"/>
          <w:szCs w:val="22"/>
        </w:rPr>
      </w:pPr>
      <w:r w:rsidRPr="002F1DA0">
        <w:rPr>
          <w:rFonts w:ascii="Arial" w:hAnsi="Arial" w:cs="Arial"/>
          <w:sz w:val="22"/>
          <w:szCs w:val="22"/>
        </w:rPr>
        <w:t xml:space="preserve">študovňa </w:t>
      </w:r>
    </w:p>
    <w:p w:rsidR="00DE0591" w:rsidRPr="002F1DA0" w:rsidRDefault="00DE0591" w:rsidP="00F74E2B">
      <w:pPr>
        <w:numPr>
          <w:ilvl w:val="1"/>
          <w:numId w:val="20"/>
        </w:numPr>
        <w:jc w:val="both"/>
        <w:rPr>
          <w:rFonts w:ascii="Arial" w:hAnsi="Arial" w:cs="Arial"/>
          <w:sz w:val="22"/>
          <w:szCs w:val="22"/>
        </w:rPr>
      </w:pPr>
      <w:r w:rsidRPr="002F1DA0">
        <w:rPr>
          <w:rFonts w:ascii="Arial" w:hAnsi="Arial" w:cs="Arial"/>
          <w:sz w:val="22"/>
          <w:szCs w:val="22"/>
        </w:rPr>
        <w:t>čitáreň</w:t>
      </w:r>
    </w:p>
    <w:p w:rsidR="00DE0591" w:rsidRPr="002F1DA0" w:rsidRDefault="00DE0591" w:rsidP="00DE0591">
      <w:pPr>
        <w:ind w:firstLine="397"/>
        <w:jc w:val="both"/>
        <w:rPr>
          <w:rFonts w:ascii="Arial" w:hAnsi="Arial" w:cs="Arial"/>
          <w:sz w:val="22"/>
          <w:szCs w:val="22"/>
        </w:rPr>
      </w:pPr>
      <w:r w:rsidRPr="002F1DA0">
        <w:rPr>
          <w:rFonts w:ascii="Arial" w:hAnsi="Arial" w:cs="Arial"/>
          <w:sz w:val="22"/>
          <w:szCs w:val="22"/>
        </w:rPr>
        <w:t xml:space="preserve">Adresa: Malokarpatská knižnica v Pezinku, </w:t>
      </w:r>
      <w:proofErr w:type="spellStart"/>
      <w:r w:rsidRPr="002F1DA0">
        <w:rPr>
          <w:rFonts w:ascii="Arial" w:hAnsi="Arial" w:cs="Arial"/>
          <w:sz w:val="22"/>
          <w:szCs w:val="22"/>
        </w:rPr>
        <w:t>Holubyho</w:t>
      </w:r>
      <w:proofErr w:type="spellEnd"/>
      <w:r w:rsidRPr="002F1DA0">
        <w:rPr>
          <w:rFonts w:ascii="Arial" w:hAnsi="Arial" w:cs="Arial"/>
          <w:sz w:val="22"/>
          <w:szCs w:val="22"/>
        </w:rPr>
        <w:t xml:space="preserve"> 5, 902 01 Pezinok</w:t>
      </w:r>
    </w:p>
    <w:p w:rsidR="00DE0591" w:rsidRPr="002F1DA0" w:rsidRDefault="00DE0591" w:rsidP="00DE0591">
      <w:pPr>
        <w:ind w:left="360"/>
        <w:jc w:val="both"/>
        <w:rPr>
          <w:rFonts w:ascii="Arial" w:hAnsi="Arial" w:cs="Arial"/>
          <w:sz w:val="22"/>
          <w:szCs w:val="22"/>
        </w:rPr>
      </w:pPr>
    </w:p>
    <w:p w:rsidR="00DE0591" w:rsidRPr="002F1DA0" w:rsidRDefault="00DE0591" w:rsidP="00DE0591">
      <w:pPr>
        <w:ind w:firstLine="397"/>
        <w:jc w:val="both"/>
        <w:rPr>
          <w:rFonts w:ascii="Arial" w:hAnsi="Arial" w:cs="Arial"/>
          <w:sz w:val="22"/>
          <w:szCs w:val="22"/>
        </w:rPr>
      </w:pPr>
      <w:r w:rsidRPr="002F1DA0">
        <w:rPr>
          <w:rFonts w:ascii="Arial" w:hAnsi="Arial" w:cs="Arial"/>
          <w:sz w:val="22"/>
          <w:szCs w:val="22"/>
        </w:rPr>
        <w:t xml:space="preserve">pobočka </w:t>
      </w:r>
      <w:proofErr w:type="spellStart"/>
      <w:r w:rsidRPr="002F1DA0">
        <w:rPr>
          <w:rFonts w:ascii="Arial" w:hAnsi="Arial" w:cs="Arial"/>
          <w:sz w:val="22"/>
          <w:szCs w:val="22"/>
        </w:rPr>
        <w:t>Cajlanská</w:t>
      </w:r>
      <w:proofErr w:type="spellEnd"/>
    </w:p>
    <w:p w:rsidR="00DE0591" w:rsidRPr="002F1DA0" w:rsidRDefault="00DE0591" w:rsidP="00DE0591">
      <w:pPr>
        <w:ind w:firstLine="397"/>
        <w:jc w:val="both"/>
        <w:rPr>
          <w:rFonts w:ascii="Arial" w:hAnsi="Arial" w:cs="Arial"/>
          <w:sz w:val="22"/>
          <w:szCs w:val="22"/>
        </w:rPr>
      </w:pPr>
      <w:r w:rsidRPr="002F1DA0">
        <w:rPr>
          <w:rFonts w:ascii="Arial" w:hAnsi="Arial" w:cs="Arial"/>
          <w:sz w:val="22"/>
          <w:szCs w:val="22"/>
        </w:rPr>
        <w:t xml:space="preserve">Adresa: </w:t>
      </w:r>
      <w:proofErr w:type="spellStart"/>
      <w:r w:rsidRPr="002F1DA0">
        <w:rPr>
          <w:rFonts w:ascii="Arial" w:hAnsi="Arial" w:cs="Arial"/>
          <w:sz w:val="22"/>
          <w:szCs w:val="22"/>
        </w:rPr>
        <w:t>Cajlanská</w:t>
      </w:r>
      <w:proofErr w:type="spellEnd"/>
      <w:r w:rsidRPr="002F1DA0">
        <w:rPr>
          <w:rFonts w:ascii="Arial" w:hAnsi="Arial" w:cs="Arial"/>
          <w:sz w:val="22"/>
          <w:szCs w:val="22"/>
        </w:rPr>
        <w:t xml:space="preserve"> č. 88, 902 01 Pezinok.</w:t>
      </w:r>
    </w:p>
    <w:p w:rsidR="00DE0591" w:rsidRPr="002F1DA0" w:rsidRDefault="00DE0591" w:rsidP="00DE0591">
      <w:pPr>
        <w:ind w:firstLine="397"/>
        <w:jc w:val="both"/>
        <w:rPr>
          <w:rFonts w:ascii="Arial" w:hAnsi="Arial" w:cs="Arial"/>
          <w:sz w:val="22"/>
          <w:szCs w:val="22"/>
        </w:rPr>
      </w:pPr>
    </w:p>
    <w:p w:rsidR="00DE0591" w:rsidRPr="002F1DA0" w:rsidRDefault="00DE0591" w:rsidP="00DE0591">
      <w:pPr>
        <w:rPr>
          <w:rFonts w:ascii="Arial" w:hAnsi="Arial" w:cs="Arial"/>
          <w:sz w:val="22"/>
          <w:szCs w:val="22"/>
        </w:rPr>
      </w:pPr>
    </w:p>
    <w:p w:rsidR="00595165" w:rsidRPr="002F1DA0" w:rsidRDefault="00595165" w:rsidP="009176BC">
      <w:pPr>
        <w:tabs>
          <w:tab w:val="num" w:pos="0"/>
        </w:tabs>
        <w:ind w:left="360"/>
        <w:jc w:val="both"/>
        <w:rPr>
          <w:rFonts w:ascii="Arial" w:hAnsi="Arial" w:cs="Arial"/>
          <w:b/>
          <w:bCs/>
          <w:sz w:val="22"/>
          <w:szCs w:val="22"/>
        </w:rPr>
      </w:pPr>
    </w:p>
    <w:p w:rsidR="00595165" w:rsidRPr="002F1DA0" w:rsidRDefault="00595165" w:rsidP="00C62602">
      <w:pPr>
        <w:tabs>
          <w:tab w:val="num" w:pos="0"/>
        </w:tabs>
        <w:ind w:left="360"/>
        <w:rPr>
          <w:rFonts w:ascii="Arial" w:hAnsi="Arial" w:cs="Arial"/>
          <w:b/>
          <w:bCs/>
          <w:sz w:val="22"/>
          <w:szCs w:val="22"/>
        </w:rPr>
      </w:pPr>
    </w:p>
    <w:p w:rsidR="00595165" w:rsidRPr="002F1DA0" w:rsidRDefault="00595165" w:rsidP="007A4A88">
      <w:pPr>
        <w:pStyle w:val="Nadpis1"/>
      </w:pPr>
      <w:r w:rsidRPr="002F1DA0">
        <w:lastRenderedPageBreak/>
        <w:t>Článok 3</w:t>
      </w:r>
    </w:p>
    <w:p w:rsidR="00595165" w:rsidRPr="002F1DA0" w:rsidRDefault="00595165" w:rsidP="007A4A88">
      <w:pPr>
        <w:pStyle w:val="Nadpis2"/>
      </w:pPr>
      <w:r w:rsidRPr="002F1DA0">
        <w:t>Knižničný fond</w:t>
      </w:r>
    </w:p>
    <w:p w:rsidR="00595165" w:rsidRPr="002F1DA0" w:rsidRDefault="00595165" w:rsidP="00C62602">
      <w:pPr>
        <w:ind w:left="360"/>
        <w:jc w:val="center"/>
        <w:rPr>
          <w:rFonts w:ascii="Arial" w:hAnsi="Arial" w:cs="Arial"/>
          <w:b/>
          <w:bCs/>
          <w:sz w:val="22"/>
          <w:szCs w:val="22"/>
        </w:rPr>
      </w:pPr>
    </w:p>
    <w:p w:rsidR="00654733" w:rsidRPr="002F1DA0" w:rsidRDefault="00654733" w:rsidP="00337DA5">
      <w:pPr>
        <w:numPr>
          <w:ilvl w:val="0"/>
          <w:numId w:val="2"/>
        </w:numPr>
        <w:jc w:val="both"/>
        <w:rPr>
          <w:rFonts w:ascii="Arial" w:hAnsi="Arial" w:cs="Arial"/>
          <w:bCs/>
          <w:sz w:val="22"/>
          <w:szCs w:val="22"/>
        </w:rPr>
      </w:pPr>
      <w:r w:rsidRPr="002F1DA0">
        <w:rPr>
          <w:rFonts w:ascii="Arial" w:hAnsi="Arial" w:cs="Arial"/>
          <w:bCs/>
          <w:sz w:val="22"/>
          <w:szCs w:val="22"/>
        </w:rPr>
        <w:t xml:space="preserve">Knižničný fond knižnice je súbor všetkých knižničných jednotiek, ktoré knižnica svojim používateľom sprístupňuje. </w:t>
      </w:r>
    </w:p>
    <w:p w:rsidR="00654733" w:rsidRPr="002F1DA0" w:rsidRDefault="00654733" w:rsidP="00337DA5">
      <w:pPr>
        <w:tabs>
          <w:tab w:val="num" w:pos="0"/>
        </w:tabs>
        <w:ind w:left="360" w:hanging="360"/>
        <w:jc w:val="both"/>
        <w:rPr>
          <w:rFonts w:ascii="Arial" w:hAnsi="Arial" w:cs="Arial"/>
          <w:b/>
          <w:bCs/>
          <w:sz w:val="22"/>
          <w:szCs w:val="22"/>
        </w:rPr>
      </w:pPr>
    </w:p>
    <w:p w:rsidR="00595165" w:rsidRPr="002F1DA0" w:rsidRDefault="00595165" w:rsidP="00337DA5">
      <w:pPr>
        <w:numPr>
          <w:ilvl w:val="0"/>
          <w:numId w:val="2"/>
        </w:numPr>
        <w:jc w:val="both"/>
        <w:rPr>
          <w:rFonts w:ascii="Arial" w:hAnsi="Arial" w:cs="Arial"/>
          <w:sz w:val="22"/>
          <w:szCs w:val="22"/>
        </w:rPr>
      </w:pPr>
      <w:r w:rsidRPr="002F1DA0">
        <w:rPr>
          <w:rFonts w:ascii="Arial" w:hAnsi="Arial" w:cs="Arial"/>
          <w:sz w:val="22"/>
          <w:szCs w:val="22"/>
        </w:rPr>
        <w:t>Knižničný fond knižnice tvoria:</w:t>
      </w:r>
    </w:p>
    <w:p w:rsidR="00595165" w:rsidRPr="002F1DA0" w:rsidRDefault="00595165" w:rsidP="00337DA5">
      <w:pPr>
        <w:numPr>
          <w:ilvl w:val="1"/>
          <w:numId w:val="2"/>
        </w:numPr>
        <w:jc w:val="both"/>
        <w:rPr>
          <w:rFonts w:ascii="Arial" w:hAnsi="Arial" w:cs="Arial"/>
          <w:sz w:val="22"/>
          <w:szCs w:val="22"/>
        </w:rPr>
      </w:pPr>
      <w:r w:rsidRPr="002F1DA0">
        <w:rPr>
          <w:rFonts w:ascii="Arial" w:hAnsi="Arial" w:cs="Arial"/>
          <w:sz w:val="22"/>
          <w:szCs w:val="22"/>
        </w:rPr>
        <w:t>primárny fond:</w:t>
      </w:r>
      <w:r w:rsidR="0092673D" w:rsidRPr="002F1DA0">
        <w:rPr>
          <w:rFonts w:ascii="Arial" w:hAnsi="Arial" w:cs="Arial"/>
          <w:sz w:val="22"/>
          <w:szCs w:val="22"/>
        </w:rPr>
        <w:t xml:space="preserve"> k</w:t>
      </w:r>
      <w:r w:rsidRPr="002F1DA0">
        <w:rPr>
          <w:rFonts w:ascii="Arial" w:hAnsi="Arial" w:cs="Arial"/>
          <w:sz w:val="22"/>
          <w:szCs w:val="22"/>
        </w:rPr>
        <w:t>nihy</w:t>
      </w:r>
      <w:r w:rsidR="0092673D" w:rsidRPr="002F1DA0">
        <w:rPr>
          <w:rFonts w:ascii="Arial" w:hAnsi="Arial" w:cs="Arial"/>
          <w:sz w:val="22"/>
          <w:szCs w:val="22"/>
        </w:rPr>
        <w:t>, periodiká, r</w:t>
      </w:r>
      <w:r w:rsidRPr="002F1DA0">
        <w:rPr>
          <w:rFonts w:ascii="Arial" w:hAnsi="Arial" w:cs="Arial"/>
          <w:sz w:val="22"/>
          <w:szCs w:val="22"/>
        </w:rPr>
        <w:t>egionálne dokumenty</w:t>
      </w:r>
      <w:r w:rsidR="0092673D" w:rsidRPr="002F1DA0">
        <w:rPr>
          <w:rFonts w:ascii="Arial" w:hAnsi="Arial" w:cs="Arial"/>
          <w:sz w:val="22"/>
          <w:szCs w:val="22"/>
        </w:rPr>
        <w:t>, zvukové dokumenty, obrazové dokumenty, a</w:t>
      </w:r>
      <w:r w:rsidRPr="002F1DA0">
        <w:rPr>
          <w:rFonts w:ascii="Arial" w:hAnsi="Arial" w:cs="Arial"/>
          <w:sz w:val="22"/>
          <w:szCs w:val="22"/>
        </w:rPr>
        <w:t xml:space="preserve">udiovizuálne dokumenty </w:t>
      </w:r>
      <w:r w:rsidR="0092673D" w:rsidRPr="002F1DA0">
        <w:rPr>
          <w:rFonts w:ascii="Arial" w:hAnsi="Arial" w:cs="Arial"/>
          <w:sz w:val="22"/>
          <w:szCs w:val="22"/>
        </w:rPr>
        <w:t>, elektronické dokumenty</w:t>
      </w:r>
    </w:p>
    <w:p w:rsidR="00595165" w:rsidRPr="002F1DA0" w:rsidRDefault="00595165" w:rsidP="00337DA5">
      <w:pPr>
        <w:pStyle w:val="Hlavika"/>
        <w:tabs>
          <w:tab w:val="clear" w:pos="4536"/>
          <w:tab w:val="clear" w:pos="9072"/>
          <w:tab w:val="num" w:pos="0"/>
        </w:tabs>
        <w:ind w:left="360" w:hanging="360"/>
        <w:jc w:val="both"/>
        <w:rPr>
          <w:rFonts w:ascii="Arial" w:hAnsi="Arial" w:cs="Arial"/>
          <w:sz w:val="22"/>
          <w:szCs w:val="22"/>
        </w:rPr>
      </w:pPr>
    </w:p>
    <w:p w:rsidR="00595165" w:rsidRPr="002F1DA0" w:rsidRDefault="00595165" w:rsidP="00337DA5">
      <w:pPr>
        <w:numPr>
          <w:ilvl w:val="1"/>
          <w:numId w:val="2"/>
        </w:numPr>
        <w:jc w:val="both"/>
        <w:rPr>
          <w:rFonts w:ascii="Arial" w:hAnsi="Arial" w:cs="Arial"/>
          <w:sz w:val="22"/>
          <w:szCs w:val="22"/>
        </w:rPr>
      </w:pPr>
      <w:r w:rsidRPr="002F1DA0">
        <w:rPr>
          <w:rFonts w:ascii="Arial" w:hAnsi="Arial" w:cs="Arial"/>
          <w:sz w:val="22"/>
          <w:szCs w:val="22"/>
        </w:rPr>
        <w:t>sekundárny fond:</w:t>
      </w:r>
      <w:r w:rsidR="0092673D" w:rsidRPr="002F1DA0">
        <w:rPr>
          <w:rFonts w:ascii="Arial" w:hAnsi="Arial" w:cs="Arial"/>
          <w:sz w:val="22"/>
          <w:szCs w:val="22"/>
        </w:rPr>
        <w:t xml:space="preserve"> </w:t>
      </w:r>
      <w:r w:rsidR="00751DB8" w:rsidRPr="002F1DA0">
        <w:rPr>
          <w:rFonts w:ascii="Arial" w:hAnsi="Arial" w:cs="Arial"/>
          <w:sz w:val="22"/>
          <w:szCs w:val="22"/>
        </w:rPr>
        <w:t>katalóg</w:t>
      </w:r>
      <w:r w:rsidR="0092673D" w:rsidRPr="002F1DA0">
        <w:rPr>
          <w:rFonts w:ascii="Arial" w:hAnsi="Arial" w:cs="Arial"/>
          <w:sz w:val="22"/>
          <w:szCs w:val="22"/>
        </w:rPr>
        <w:t>y online, b</w:t>
      </w:r>
      <w:r w:rsidRPr="002F1DA0">
        <w:rPr>
          <w:rFonts w:ascii="Arial" w:hAnsi="Arial" w:cs="Arial"/>
          <w:sz w:val="22"/>
          <w:szCs w:val="22"/>
        </w:rPr>
        <w:t>ibliografie</w:t>
      </w:r>
      <w:r w:rsidR="0092673D" w:rsidRPr="002F1DA0">
        <w:rPr>
          <w:rFonts w:ascii="Arial" w:hAnsi="Arial" w:cs="Arial"/>
          <w:sz w:val="22"/>
          <w:szCs w:val="22"/>
        </w:rPr>
        <w:t>, databázy v elektronickej forme</w:t>
      </w:r>
      <w:r w:rsidR="00E30AE7" w:rsidRPr="002F1DA0">
        <w:rPr>
          <w:rFonts w:ascii="Arial" w:hAnsi="Arial" w:cs="Arial"/>
          <w:sz w:val="22"/>
          <w:szCs w:val="22"/>
        </w:rPr>
        <w:t>.</w:t>
      </w:r>
    </w:p>
    <w:p w:rsidR="00595165" w:rsidRPr="002F1DA0" w:rsidRDefault="00595165" w:rsidP="00C62602">
      <w:pPr>
        <w:pStyle w:val="Nadpis1"/>
        <w:tabs>
          <w:tab w:val="num" w:pos="0"/>
        </w:tabs>
        <w:ind w:left="360"/>
        <w:rPr>
          <w:rFonts w:ascii="Arial" w:hAnsi="Arial" w:cs="Arial"/>
          <w:sz w:val="22"/>
          <w:szCs w:val="22"/>
        </w:rPr>
      </w:pPr>
    </w:p>
    <w:p w:rsidR="00595165" w:rsidRPr="002F1DA0" w:rsidRDefault="00595165" w:rsidP="00C62602">
      <w:pPr>
        <w:ind w:left="360"/>
        <w:rPr>
          <w:rFonts w:ascii="Arial" w:hAnsi="Arial" w:cs="Arial"/>
          <w:sz w:val="22"/>
          <w:szCs w:val="22"/>
        </w:rPr>
      </w:pPr>
    </w:p>
    <w:p w:rsidR="00595165" w:rsidRPr="007A4A88" w:rsidRDefault="00595165" w:rsidP="007A4A88">
      <w:pPr>
        <w:pStyle w:val="Nadpis1"/>
      </w:pPr>
      <w:r w:rsidRPr="007A4A88">
        <w:t>Článok 4</w:t>
      </w:r>
    </w:p>
    <w:p w:rsidR="00595165" w:rsidRPr="002F1DA0" w:rsidRDefault="00E30AE7" w:rsidP="007A4A88">
      <w:pPr>
        <w:pStyle w:val="Nadpis2"/>
      </w:pPr>
      <w:r w:rsidRPr="002F1DA0">
        <w:t>Knižnično-informačné služby</w:t>
      </w:r>
    </w:p>
    <w:p w:rsidR="00595165" w:rsidRPr="002F1DA0" w:rsidRDefault="00595165" w:rsidP="00C62602">
      <w:pPr>
        <w:tabs>
          <w:tab w:val="num" w:pos="0"/>
        </w:tabs>
        <w:ind w:left="360"/>
        <w:jc w:val="center"/>
        <w:rPr>
          <w:rFonts w:ascii="Arial" w:hAnsi="Arial" w:cs="Arial"/>
          <w:sz w:val="22"/>
          <w:szCs w:val="22"/>
        </w:rPr>
      </w:pPr>
    </w:p>
    <w:p w:rsidR="00B179A0" w:rsidRPr="002F1DA0" w:rsidRDefault="00595165" w:rsidP="00337DA5">
      <w:pPr>
        <w:numPr>
          <w:ilvl w:val="0"/>
          <w:numId w:val="3"/>
        </w:numPr>
        <w:jc w:val="both"/>
        <w:rPr>
          <w:rFonts w:ascii="Arial" w:hAnsi="Arial" w:cs="Arial"/>
          <w:sz w:val="22"/>
          <w:szCs w:val="22"/>
        </w:rPr>
      </w:pPr>
      <w:r w:rsidRPr="002F1DA0">
        <w:rPr>
          <w:rFonts w:ascii="Arial" w:hAnsi="Arial" w:cs="Arial"/>
          <w:sz w:val="22"/>
          <w:szCs w:val="22"/>
        </w:rPr>
        <w:t>Knižnica poskytuje základné a špeciálne služby. Základné služby sú bezplatné. Špeciálne služby sa môžu poskytovať za úhradu. Cenník služieb a poplatkov je prílohou</w:t>
      </w:r>
      <w:r w:rsidR="00654733" w:rsidRPr="002F1DA0">
        <w:rPr>
          <w:rFonts w:ascii="Arial" w:hAnsi="Arial" w:cs="Arial"/>
          <w:sz w:val="22"/>
          <w:szCs w:val="22"/>
        </w:rPr>
        <w:t xml:space="preserve"> </w:t>
      </w:r>
      <w:r w:rsidRPr="002F1DA0">
        <w:rPr>
          <w:rFonts w:ascii="Arial" w:hAnsi="Arial" w:cs="Arial"/>
          <w:sz w:val="22"/>
          <w:szCs w:val="22"/>
        </w:rPr>
        <w:t xml:space="preserve">Knižničného a výpožičného poriadku.  </w:t>
      </w:r>
    </w:p>
    <w:p w:rsidR="00595165" w:rsidRPr="002F1DA0" w:rsidRDefault="00595165" w:rsidP="00337DA5">
      <w:pPr>
        <w:tabs>
          <w:tab w:val="num" w:pos="0"/>
        </w:tabs>
        <w:ind w:left="360" w:hanging="360"/>
        <w:jc w:val="both"/>
        <w:rPr>
          <w:rFonts w:ascii="Arial" w:hAnsi="Arial" w:cs="Arial"/>
          <w:sz w:val="22"/>
          <w:szCs w:val="22"/>
        </w:rPr>
      </w:pPr>
    </w:p>
    <w:p w:rsidR="00962174" w:rsidRPr="002F1DA0" w:rsidRDefault="00595165" w:rsidP="00337DA5">
      <w:pPr>
        <w:ind w:firstLine="397"/>
        <w:jc w:val="both"/>
        <w:rPr>
          <w:rFonts w:ascii="Arial" w:hAnsi="Arial" w:cs="Arial"/>
          <w:sz w:val="22"/>
          <w:szCs w:val="22"/>
        </w:rPr>
      </w:pPr>
      <w:r w:rsidRPr="002F1DA0">
        <w:rPr>
          <w:rFonts w:ascii="Arial" w:hAnsi="Arial" w:cs="Arial"/>
          <w:sz w:val="22"/>
          <w:szCs w:val="22"/>
        </w:rPr>
        <w:t>Základné služby knižnice sú:</w:t>
      </w:r>
    </w:p>
    <w:p w:rsidR="0092673D"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výpožič</w:t>
      </w:r>
      <w:r w:rsidR="0092673D" w:rsidRPr="002F1DA0">
        <w:rPr>
          <w:rFonts w:ascii="Arial" w:hAnsi="Arial" w:cs="Arial"/>
          <w:sz w:val="22"/>
          <w:szCs w:val="22"/>
        </w:rPr>
        <w:t>ky knižničných dokumentov mimo priestorov knižnice (absenčné výpožičky)</w:t>
      </w:r>
    </w:p>
    <w:p w:rsidR="00595165" w:rsidRPr="002F1DA0" w:rsidRDefault="0092673D" w:rsidP="00337DA5">
      <w:pPr>
        <w:numPr>
          <w:ilvl w:val="1"/>
          <w:numId w:val="3"/>
        </w:numPr>
        <w:jc w:val="both"/>
        <w:rPr>
          <w:rFonts w:ascii="Arial" w:hAnsi="Arial" w:cs="Arial"/>
          <w:sz w:val="22"/>
          <w:szCs w:val="22"/>
        </w:rPr>
      </w:pPr>
      <w:r w:rsidRPr="002F1DA0">
        <w:rPr>
          <w:rFonts w:ascii="Arial" w:hAnsi="Arial" w:cs="Arial"/>
          <w:sz w:val="22"/>
          <w:szCs w:val="22"/>
        </w:rPr>
        <w:t>výpožičky knižničných dokumentov v knižnici (</w:t>
      </w:r>
      <w:r w:rsidR="00595165" w:rsidRPr="002F1DA0">
        <w:rPr>
          <w:rFonts w:ascii="Arial" w:hAnsi="Arial" w:cs="Arial"/>
          <w:sz w:val="22"/>
          <w:szCs w:val="22"/>
        </w:rPr>
        <w:t xml:space="preserve">prezenčné </w:t>
      </w:r>
      <w:r w:rsidRPr="002F1DA0">
        <w:rPr>
          <w:rFonts w:ascii="Arial" w:hAnsi="Arial" w:cs="Arial"/>
          <w:sz w:val="22"/>
          <w:szCs w:val="22"/>
        </w:rPr>
        <w:t>výpožičky</w:t>
      </w:r>
      <w:r w:rsidR="00595165" w:rsidRPr="002F1DA0">
        <w:rPr>
          <w:rFonts w:ascii="Arial" w:hAnsi="Arial" w:cs="Arial"/>
          <w:sz w:val="22"/>
          <w:szCs w:val="22"/>
        </w:rPr>
        <w:t>)</w:t>
      </w:r>
    </w:p>
    <w:p w:rsidR="00595165"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predlžovanie výpožičnej lehoty</w:t>
      </w:r>
      <w:r w:rsidR="0092673D" w:rsidRPr="002F1DA0">
        <w:rPr>
          <w:rFonts w:ascii="Arial" w:hAnsi="Arial" w:cs="Arial"/>
          <w:sz w:val="22"/>
          <w:szCs w:val="22"/>
        </w:rPr>
        <w:t xml:space="preserve"> vypožičaných dokumentov (prolongácia)</w:t>
      </w:r>
    </w:p>
    <w:p w:rsidR="00595165" w:rsidRDefault="00595165" w:rsidP="00337DA5">
      <w:pPr>
        <w:numPr>
          <w:ilvl w:val="1"/>
          <w:numId w:val="3"/>
        </w:numPr>
        <w:jc w:val="both"/>
        <w:rPr>
          <w:rFonts w:ascii="Arial" w:hAnsi="Arial" w:cs="Arial"/>
          <w:sz w:val="22"/>
          <w:szCs w:val="22"/>
        </w:rPr>
      </w:pPr>
      <w:r w:rsidRPr="002F1DA0">
        <w:rPr>
          <w:rFonts w:ascii="Arial" w:hAnsi="Arial" w:cs="Arial"/>
          <w:sz w:val="22"/>
          <w:szCs w:val="22"/>
        </w:rPr>
        <w:t xml:space="preserve">poskytovanie </w:t>
      </w:r>
      <w:r w:rsidR="0092673D" w:rsidRPr="002F1DA0">
        <w:rPr>
          <w:rFonts w:ascii="Arial" w:hAnsi="Arial" w:cs="Arial"/>
          <w:sz w:val="22"/>
          <w:szCs w:val="22"/>
        </w:rPr>
        <w:t xml:space="preserve">ústnych </w:t>
      </w:r>
      <w:r w:rsidRPr="002F1DA0">
        <w:rPr>
          <w:rFonts w:ascii="Arial" w:hAnsi="Arial" w:cs="Arial"/>
          <w:sz w:val="22"/>
          <w:szCs w:val="22"/>
        </w:rPr>
        <w:t>faktografických a bibliografických informácií</w:t>
      </w:r>
    </w:p>
    <w:p w:rsidR="002F1DA0" w:rsidRPr="002F1DA0" w:rsidRDefault="002F1DA0" w:rsidP="002F1DA0">
      <w:pPr>
        <w:numPr>
          <w:ilvl w:val="1"/>
          <w:numId w:val="3"/>
        </w:numPr>
        <w:jc w:val="both"/>
        <w:rPr>
          <w:rFonts w:ascii="Arial" w:hAnsi="Arial" w:cs="Arial"/>
          <w:sz w:val="22"/>
          <w:szCs w:val="22"/>
        </w:rPr>
      </w:pPr>
      <w:r w:rsidRPr="002F1DA0">
        <w:rPr>
          <w:rFonts w:ascii="Arial" w:hAnsi="Arial" w:cs="Arial"/>
          <w:sz w:val="22"/>
          <w:szCs w:val="22"/>
        </w:rPr>
        <w:t>rezervovanie žiadaných dokumentov</w:t>
      </w:r>
    </w:p>
    <w:p w:rsidR="00595165" w:rsidRPr="002F1DA0" w:rsidRDefault="00595165" w:rsidP="00337DA5">
      <w:pPr>
        <w:tabs>
          <w:tab w:val="num" w:pos="0"/>
        </w:tabs>
        <w:ind w:left="360" w:hanging="360"/>
        <w:jc w:val="both"/>
        <w:rPr>
          <w:rFonts w:ascii="Arial" w:hAnsi="Arial" w:cs="Arial"/>
          <w:sz w:val="22"/>
          <w:szCs w:val="22"/>
        </w:rPr>
      </w:pPr>
    </w:p>
    <w:p w:rsidR="00595165" w:rsidRPr="002F1DA0" w:rsidRDefault="00751DB8" w:rsidP="00337DA5">
      <w:pPr>
        <w:ind w:firstLine="360"/>
        <w:jc w:val="both"/>
        <w:rPr>
          <w:rFonts w:ascii="Arial" w:hAnsi="Arial" w:cs="Arial"/>
          <w:sz w:val="22"/>
          <w:szCs w:val="22"/>
        </w:rPr>
      </w:pPr>
      <w:r w:rsidRPr="002F1DA0">
        <w:rPr>
          <w:rFonts w:ascii="Arial" w:hAnsi="Arial" w:cs="Arial"/>
          <w:sz w:val="22"/>
          <w:szCs w:val="22"/>
        </w:rPr>
        <w:t>Špeciálne služby knižnice</w:t>
      </w:r>
      <w:r w:rsidR="00595165" w:rsidRPr="002F1DA0">
        <w:rPr>
          <w:rFonts w:ascii="Arial" w:hAnsi="Arial" w:cs="Arial"/>
          <w:sz w:val="22"/>
          <w:szCs w:val="22"/>
        </w:rPr>
        <w:t>:</w:t>
      </w:r>
    </w:p>
    <w:p w:rsidR="0092673D"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medziknižničná výpožičná služba</w:t>
      </w:r>
      <w:r w:rsidR="00751DB8" w:rsidRPr="002F1DA0">
        <w:rPr>
          <w:rFonts w:ascii="Arial" w:hAnsi="Arial" w:cs="Arial"/>
          <w:sz w:val="22"/>
          <w:szCs w:val="22"/>
        </w:rPr>
        <w:t xml:space="preserve"> </w:t>
      </w:r>
      <w:r w:rsidR="0092673D" w:rsidRPr="002F1DA0">
        <w:rPr>
          <w:rFonts w:ascii="Arial" w:hAnsi="Arial" w:cs="Arial"/>
          <w:sz w:val="22"/>
          <w:szCs w:val="22"/>
        </w:rPr>
        <w:t>(MVS)</w:t>
      </w:r>
    </w:p>
    <w:p w:rsidR="0092673D" w:rsidRPr="002F1DA0" w:rsidRDefault="0092673D" w:rsidP="00337DA5">
      <w:pPr>
        <w:numPr>
          <w:ilvl w:val="1"/>
          <w:numId w:val="3"/>
        </w:numPr>
        <w:jc w:val="both"/>
        <w:rPr>
          <w:rFonts w:ascii="Arial" w:hAnsi="Arial" w:cs="Arial"/>
          <w:sz w:val="22"/>
          <w:szCs w:val="22"/>
        </w:rPr>
      </w:pPr>
      <w:r w:rsidRPr="002F1DA0">
        <w:rPr>
          <w:rFonts w:ascii="Arial" w:hAnsi="Arial" w:cs="Arial"/>
          <w:sz w:val="22"/>
          <w:szCs w:val="22"/>
        </w:rPr>
        <w:t>rešeršovanie z vlastných i externých databáz</w:t>
      </w:r>
    </w:p>
    <w:p w:rsidR="00595165"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písomné spracovanie bibliografií s regionálnym zameraním</w:t>
      </w:r>
    </w:p>
    <w:p w:rsidR="00595165"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zabezpečenie prístupu k externým informačným zdrojom (internet)</w:t>
      </w:r>
    </w:p>
    <w:p w:rsidR="00595165" w:rsidRPr="002F1DA0" w:rsidRDefault="00595165" w:rsidP="00337DA5">
      <w:pPr>
        <w:numPr>
          <w:ilvl w:val="1"/>
          <w:numId w:val="3"/>
        </w:numPr>
        <w:jc w:val="both"/>
        <w:rPr>
          <w:rFonts w:ascii="Arial" w:hAnsi="Arial" w:cs="Arial"/>
          <w:sz w:val="22"/>
          <w:szCs w:val="22"/>
        </w:rPr>
      </w:pPr>
      <w:r w:rsidRPr="002F1DA0">
        <w:rPr>
          <w:rFonts w:ascii="Arial" w:hAnsi="Arial" w:cs="Arial"/>
          <w:sz w:val="22"/>
          <w:szCs w:val="22"/>
        </w:rPr>
        <w:t xml:space="preserve">reprografické služby </w:t>
      </w:r>
      <w:r w:rsidR="0092673D" w:rsidRPr="002F1DA0">
        <w:rPr>
          <w:rFonts w:ascii="Arial" w:hAnsi="Arial" w:cs="Arial"/>
          <w:sz w:val="22"/>
          <w:szCs w:val="22"/>
        </w:rPr>
        <w:t>z knižničného fondu</w:t>
      </w:r>
    </w:p>
    <w:p w:rsidR="00595165" w:rsidRPr="002F1DA0" w:rsidRDefault="00595165" w:rsidP="00337DA5">
      <w:pPr>
        <w:ind w:left="708"/>
        <w:jc w:val="both"/>
        <w:rPr>
          <w:rFonts w:ascii="Arial" w:hAnsi="Arial" w:cs="Arial"/>
          <w:sz w:val="22"/>
          <w:szCs w:val="22"/>
        </w:rPr>
      </w:pPr>
    </w:p>
    <w:p w:rsidR="00595165" w:rsidRPr="002F1DA0" w:rsidRDefault="00595165" w:rsidP="00337DA5">
      <w:pPr>
        <w:pStyle w:val="Zarkazkladnhotextu3"/>
        <w:numPr>
          <w:ilvl w:val="0"/>
          <w:numId w:val="3"/>
        </w:numPr>
        <w:jc w:val="both"/>
        <w:rPr>
          <w:rFonts w:ascii="Arial" w:hAnsi="Arial" w:cs="Arial"/>
          <w:sz w:val="22"/>
          <w:szCs w:val="22"/>
        </w:rPr>
      </w:pPr>
      <w:r w:rsidRPr="002F1DA0">
        <w:rPr>
          <w:rFonts w:ascii="Arial" w:hAnsi="Arial" w:cs="Arial"/>
          <w:sz w:val="22"/>
          <w:szCs w:val="22"/>
        </w:rPr>
        <w:t>Knižnica poskytuje služby individuálnym čitateľom a používateľom na základe osobných, písomných alebo telefonických požiadaviek ako aj požiadaviek zaslaných elektronickou poštou.</w:t>
      </w:r>
    </w:p>
    <w:p w:rsidR="00595165" w:rsidRPr="002F1DA0" w:rsidRDefault="00D82B5C" w:rsidP="00337DA5">
      <w:pPr>
        <w:ind w:left="360"/>
        <w:jc w:val="both"/>
        <w:rPr>
          <w:rFonts w:ascii="Arial" w:hAnsi="Arial" w:cs="Arial"/>
          <w:sz w:val="22"/>
          <w:szCs w:val="22"/>
        </w:rPr>
      </w:pPr>
      <w:r w:rsidRPr="002F1DA0">
        <w:rPr>
          <w:rFonts w:ascii="Arial" w:hAnsi="Arial" w:cs="Arial"/>
          <w:sz w:val="22"/>
          <w:szCs w:val="22"/>
        </w:rPr>
        <w:br w:type="page"/>
      </w:r>
    </w:p>
    <w:p w:rsidR="00595165" w:rsidRPr="002F1DA0" w:rsidRDefault="00595165" w:rsidP="00C62602">
      <w:pPr>
        <w:pStyle w:val="Nadpis1"/>
        <w:rPr>
          <w:rFonts w:ascii="Arial" w:hAnsi="Arial" w:cs="Arial"/>
          <w:sz w:val="22"/>
          <w:szCs w:val="22"/>
        </w:rPr>
      </w:pPr>
      <w:r w:rsidRPr="002F1DA0">
        <w:rPr>
          <w:rFonts w:ascii="Arial" w:hAnsi="Arial" w:cs="Arial"/>
          <w:sz w:val="22"/>
          <w:szCs w:val="22"/>
        </w:rPr>
        <w:lastRenderedPageBreak/>
        <w:t>Článok 5</w:t>
      </w:r>
    </w:p>
    <w:p w:rsidR="00595165" w:rsidRPr="002F1DA0" w:rsidRDefault="00654733" w:rsidP="007A4A88">
      <w:pPr>
        <w:pStyle w:val="Nadpis2"/>
      </w:pPr>
      <w:r w:rsidRPr="002F1DA0">
        <w:t>Používatelia knižnice</w:t>
      </w:r>
    </w:p>
    <w:p w:rsidR="00595165" w:rsidRPr="002F1DA0" w:rsidRDefault="00595165" w:rsidP="00C62602">
      <w:pPr>
        <w:tabs>
          <w:tab w:val="num" w:pos="0"/>
        </w:tabs>
        <w:ind w:left="360"/>
        <w:jc w:val="center"/>
        <w:rPr>
          <w:rFonts w:ascii="Arial" w:hAnsi="Arial" w:cs="Arial"/>
          <w:sz w:val="22"/>
          <w:szCs w:val="22"/>
        </w:rPr>
      </w:pPr>
    </w:p>
    <w:p w:rsidR="00654733" w:rsidRPr="002F1DA0" w:rsidRDefault="00654733" w:rsidP="00337DA5">
      <w:pPr>
        <w:numPr>
          <w:ilvl w:val="0"/>
          <w:numId w:val="4"/>
        </w:numPr>
        <w:jc w:val="both"/>
        <w:rPr>
          <w:rFonts w:ascii="Arial" w:hAnsi="Arial" w:cs="Arial"/>
          <w:sz w:val="22"/>
          <w:szCs w:val="22"/>
        </w:rPr>
      </w:pPr>
      <w:r w:rsidRPr="002F1DA0">
        <w:rPr>
          <w:rFonts w:ascii="Arial" w:hAnsi="Arial" w:cs="Arial"/>
          <w:sz w:val="22"/>
          <w:szCs w:val="22"/>
        </w:rPr>
        <w:t xml:space="preserve">Používateľom (čitateľom) knižnice môže byť: </w:t>
      </w:r>
    </w:p>
    <w:p w:rsidR="00654733" w:rsidRPr="002F1DA0" w:rsidRDefault="00654733" w:rsidP="00337DA5">
      <w:pPr>
        <w:numPr>
          <w:ilvl w:val="1"/>
          <w:numId w:val="4"/>
        </w:numPr>
        <w:jc w:val="both"/>
        <w:rPr>
          <w:rFonts w:ascii="Arial" w:hAnsi="Arial" w:cs="Arial"/>
          <w:sz w:val="22"/>
          <w:szCs w:val="22"/>
        </w:rPr>
      </w:pPr>
      <w:r w:rsidRPr="002F1DA0">
        <w:rPr>
          <w:rFonts w:ascii="Arial" w:hAnsi="Arial" w:cs="Arial"/>
          <w:sz w:val="22"/>
          <w:szCs w:val="22"/>
        </w:rPr>
        <w:t xml:space="preserve">fyzická osoba, ktorá môže knižnicu osobne navštevovať, t. j. individuálny používateľ </w:t>
      </w:r>
    </w:p>
    <w:p w:rsidR="00654733" w:rsidRPr="002F1DA0" w:rsidRDefault="00654733" w:rsidP="00337DA5">
      <w:pPr>
        <w:numPr>
          <w:ilvl w:val="1"/>
          <w:numId w:val="4"/>
        </w:numPr>
        <w:jc w:val="both"/>
        <w:rPr>
          <w:rFonts w:ascii="Arial" w:hAnsi="Arial" w:cs="Arial"/>
          <w:sz w:val="22"/>
          <w:szCs w:val="22"/>
        </w:rPr>
      </w:pPr>
      <w:r w:rsidRPr="002F1DA0">
        <w:rPr>
          <w:rFonts w:ascii="Arial" w:hAnsi="Arial" w:cs="Arial"/>
          <w:sz w:val="22"/>
          <w:szCs w:val="22"/>
        </w:rPr>
        <w:t>právnická osoba (inštitúcia, organizácia, podnik a pod.), t. j. kolektívny používateľ</w:t>
      </w:r>
      <w:r w:rsidR="00B179A0" w:rsidRPr="002F1DA0">
        <w:rPr>
          <w:rFonts w:ascii="Arial" w:hAnsi="Arial" w:cs="Arial"/>
          <w:sz w:val="22"/>
          <w:szCs w:val="22"/>
        </w:rPr>
        <w:t>.</w:t>
      </w:r>
    </w:p>
    <w:p w:rsidR="00B179A0" w:rsidRPr="002F1DA0" w:rsidRDefault="00B179A0" w:rsidP="00337DA5">
      <w:pPr>
        <w:tabs>
          <w:tab w:val="num" w:pos="360"/>
        </w:tabs>
        <w:ind w:left="360" w:hanging="360"/>
        <w:jc w:val="both"/>
        <w:rPr>
          <w:rFonts w:ascii="Arial" w:hAnsi="Arial" w:cs="Arial"/>
          <w:sz w:val="22"/>
          <w:szCs w:val="22"/>
        </w:rPr>
      </w:pPr>
    </w:p>
    <w:p w:rsidR="00595165" w:rsidRPr="002F1DA0" w:rsidRDefault="00654733" w:rsidP="00337DA5">
      <w:pPr>
        <w:numPr>
          <w:ilvl w:val="0"/>
          <w:numId w:val="4"/>
        </w:numPr>
        <w:jc w:val="both"/>
        <w:rPr>
          <w:rFonts w:ascii="Arial" w:hAnsi="Arial" w:cs="Arial"/>
          <w:sz w:val="22"/>
          <w:szCs w:val="22"/>
        </w:rPr>
      </w:pPr>
      <w:r w:rsidRPr="002F1DA0">
        <w:rPr>
          <w:rFonts w:ascii="Arial" w:hAnsi="Arial" w:cs="Arial"/>
          <w:sz w:val="22"/>
          <w:szCs w:val="22"/>
        </w:rPr>
        <w:t>Používateľom (č</w:t>
      </w:r>
      <w:r w:rsidR="00595165" w:rsidRPr="002F1DA0">
        <w:rPr>
          <w:rFonts w:ascii="Arial" w:hAnsi="Arial" w:cs="Arial"/>
          <w:sz w:val="22"/>
          <w:szCs w:val="22"/>
        </w:rPr>
        <w:t>itateľom</w:t>
      </w:r>
      <w:r w:rsidRPr="002F1DA0">
        <w:rPr>
          <w:rFonts w:ascii="Arial" w:hAnsi="Arial" w:cs="Arial"/>
          <w:sz w:val="22"/>
          <w:szCs w:val="22"/>
        </w:rPr>
        <w:t xml:space="preserve">) </w:t>
      </w:r>
      <w:r w:rsidR="00595165" w:rsidRPr="002F1DA0">
        <w:rPr>
          <w:rFonts w:ascii="Arial" w:hAnsi="Arial" w:cs="Arial"/>
          <w:sz w:val="22"/>
          <w:szCs w:val="22"/>
        </w:rPr>
        <w:t xml:space="preserve"> knižnice sa môže stať:</w:t>
      </w:r>
    </w:p>
    <w:p w:rsidR="00B179A0" w:rsidRPr="002F1DA0" w:rsidRDefault="00B179A0" w:rsidP="00337DA5">
      <w:pPr>
        <w:numPr>
          <w:ilvl w:val="1"/>
          <w:numId w:val="4"/>
        </w:numPr>
        <w:jc w:val="both"/>
        <w:rPr>
          <w:rFonts w:ascii="Arial" w:hAnsi="Arial" w:cs="Arial"/>
          <w:sz w:val="22"/>
          <w:szCs w:val="22"/>
        </w:rPr>
      </w:pPr>
      <w:r w:rsidRPr="002F1DA0">
        <w:rPr>
          <w:rFonts w:ascii="Arial" w:hAnsi="Arial" w:cs="Arial"/>
          <w:sz w:val="22"/>
          <w:szCs w:val="22"/>
        </w:rPr>
        <w:t>k</w:t>
      </w:r>
      <w:r w:rsidR="00595165" w:rsidRPr="002F1DA0">
        <w:rPr>
          <w:rFonts w:ascii="Arial" w:hAnsi="Arial" w:cs="Arial"/>
          <w:sz w:val="22"/>
          <w:szCs w:val="22"/>
        </w:rPr>
        <w:t>aždý občan Slovenskej republiky</w:t>
      </w:r>
    </w:p>
    <w:p w:rsidR="00595165" w:rsidRPr="002F1DA0" w:rsidRDefault="00B179A0" w:rsidP="00337DA5">
      <w:pPr>
        <w:numPr>
          <w:ilvl w:val="1"/>
          <w:numId w:val="4"/>
        </w:numPr>
        <w:jc w:val="both"/>
        <w:rPr>
          <w:rFonts w:ascii="Arial" w:hAnsi="Arial" w:cs="Arial"/>
          <w:sz w:val="22"/>
          <w:szCs w:val="22"/>
        </w:rPr>
      </w:pPr>
      <w:r w:rsidRPr="002F1DA0">
        <w:rPr>
          <w:rFonts w:ascii="Arial" w:hAnsi="Arial" w:cs="Arial"/>
          <w:sz w:val="22"/>
          <w:szCs w:val="22"/>
        </w:rPr>
        <w:t>p</w:t>
      </w:r>
      <w:r w:rsidR="00595165" w:rsidRPr="002F1DA0">
        <w:rPr>
          <w:rFonts w:ascii="Arial" w:hAnsi="Arial" w:cs="Arial"/>
          <w:sz w:val="22"/>
          <w:szCs w:val="22"/>
        </w:rPr>
        <w:t>ríslušník iného štátu, ktorý má povolenie k trvalému alebo prechodnému pobytu v Slovenskej republike</w:t>
      </w:r>
      <w:r w:rsidRPr="002F1DA0">
        <w:rPr>
          <w:rFonts w:ascii="Arial" w:hAnsi="Arial" w:cs="Arial"/>
          <w:sz w:val="22"/>
          <w:szCs w:val="22"/>
        </w:rPr>
        <w:t>.</w:t>
      </w:r>
      <w:r w:rsidR="00595165" w:rsidRPr="002F1DA0">
        <w:rPr>
          <w:rFonts w:ascii="Arial" w:hAnsi="Arial" w:cs="Arial"/>
          <w:sz w:val="22"/>
          <w:szCs w:val="22"/>
        </w:rPr>
        <w:t xml:space="preserve"> </w:t>
      </w:r>
    </w:p>
    <w:p w:rsidR="00B179A0" w:rsidRPr="002F1DA0" w:rsidRDefault="00B179A0" w:rsidP="00337DA5">
      <w:pPr>
        <w:tabs>
          <w:tab w:val="num" w:pos="360"/>
        </w:tabs>
        <w:ind w:left="360" w:hanging="360"/>
        <w:jc w:val="both"/>
        <w:rPr>
          <w:rFonts w:ascii="Arial" w:hAnsi="Arial" w:cs="Arial"/>
          <w:sz w:val="22"/>
          <w:szCs w:val="22"/>
        </w:rPr>
      </w:pPr>
    </w:p>
    <w:p w:rsidR="006110F5" w:rsidRPr="002F1DA0" w:rsidRDefault="00595165" w:rsidP="00337DA5">
      <w:pPr>
        <w:numPr>
          <w:ilvl w:val="0"/>
          <w:numId w:val="4"/>
        </w:numPr>
        <w:jc w:val="both"/>
        <w:rPr>
          <w:rFonts w:ascii="Arial" w:hAnsi="Arial" w:cs="Arial"/>
          <w:sz w:val="22"/>
          <w:szCs w:val="22"/>
        </w:rPr>
      </w:pPr>
      <w:r w:rsidRPr="002F1DA0">
        <w:rPr>
          <w:rFonts w:ascii="Arial" w:hAnsi="Arial" w:cs="Arial"/>
          <w:sz w:val="22"/>
          <w:szCs w:val="22"/>
        </w:rPr>
        <w:t>Používateľom knižnice sa môže stať občan, ktorý nie je registrovaným čitateľom knižnice</w:t>
      </w:r>
      <w:r w:rsidR="00E30AE7" w:rsidRPr="002F1DA0">
        <w:rPr>
          <w:rFonts w:ascii="Arial" w:hAnsi="Arial" w:cs="Arial"/>
          <w:sz w:val="22"/>
          <w:szCs w:val="22"/>
        </w:rPr>
        <w:t>,</w:t>
      </w:r>
      <w:r w:rsidRPr="002F1DA0">
        <w:rPr>
          <w:rFonts w:ascii="Arial" w:hAnsi="Arial" w:cs="Arial"/>
          <w:sz w:val="22"/>
          <w:szCs w:val="22"/>
        </w:rPr>
        <w:t xml:space="preserve"> a požiada o niektorú zo služieb, ktoré nevyžadujú predloženie čitateľského preukazu</w:t>
      </w:r>
      <w:r w:rsidR="00B179A0" w:rsidRPr="002F1DA0">
        <w:rPr>
          <w:rFonts w:ascii="Arial" w:hAnsi="Arial" w:cs="Arial"/>
          <w:sz w:val="22"/>
          <w:szCs w:val="22"/>
        </w:rPr>
        <w:t xml:space="preserve"> (napr. návšteva podujatí knižnice).</w:t>
      </w:r>
    </w:p>
    <w:p w:rsidR="006110F5" w:rsidRPr="002F1DA0" w:rsidRDefault="006110F5" w:rsidP="00337DA5">
      <w:pPr>
        <w:jc w:val="both"/>
        <w:rPr>
          <w:rFonts w:ascii="Arial" w:hAnsi="Arial" w:cs="Arial"/>
          <w:sz w:val="22"/>
          <w:szCs w:val="22"/>
        </w:rPr>
      </w:pPr>
    </w:p>
    <w:p w:rsidR="00DE0591" w:rsidRPr="002F1DA0" w:rsidRDefault="00595165" w:rsidP="00F74E2B">
      <w:pPr>
        <w:numPr>
          <w:ilvl w:val="0"/>
          <w:numId w:val="4"/>
        </w:numPr>
        <w:jc w:val="both"/>
        <w:rPr>
          <w:rFonts w:ascii="Arial" w:hAnsi="Arial" w:cs="Arial"/>
          <w:sz w:val="22"/>
          <w:szCs w:val="22"/>
        </w:rPr>
      </w:pPr>
      <w:r w:rsidRPr="002F1DA0">
        <w:rPr>
          <w:rFonts w:ascii="Arial" w:hAnsi="Arial" w:cs="Arial"/>
          <w:sz w:val="22"/>
          <w:szCs w:val="22"/>
        </w:rPr>
        <w:t>Občan sa stáva čitateľom knižnice </w:t>
      </w:r>
      <w:r w:rsidR="00654733" w:rsidRPr="002F1DA0">
        <w:rPr>
          <w:rFonts w:ascii="Arial" w:hAnsi="Arial" w:cs="Arial"/>
          <w:sz w:val="22"/>
          <w:szCs w:val="22"/>
        </w:rPr>
        <w:t>zaregistrovaním v databáze čitateľov a vydaním čitateľského preukazu. Podpísaním čitateľskej prihlášky sa čitateľ zaväzuje, že bude plniť ustanovenia tohto Knižničného a výpožičného poriadku. Deťom do 15 rokov sa vystaví preukaz po predložení rodičmi, resp. zákonným zástupcom podpísanej prihlášky.</w:t>
      </w:r>
    </w:p>
    <w:p w:rsidR="00DE0591" w:rsidRPr="002F1DA0" w:rsidRDefault="00DE0591" w:rsidP="00DE0591">
      <w:pPr>
        <w:pStyle w:val="Odsekzoznamu"/>
        <w:rPr>
          <w:rFonts w:ascii="Arial" w:hAnsi="Arial" w:cs="Arial"/>
          <w:sz w:val="22"/>
          <w:szCs w:val="22"/>
        </w:rPr>
      </w:pPr>
    </w:p>
    <w:p w:rsidR="00DE0591" w:rsidRPr="002F1DA0" w:rsidRDefault="00DE0591" w:rsidP="00F74E2B">
      <w:pPr>
        <w:numPr>
          <w:ilvl w:val="0"/>
          <w:numId w:val="4"/>
        </w:numPr>
        <w:jc w:val="both"/>
        <w:rPr>
          <w:rFonts w:ascii="Arial" w:hAnsi="Arial" w:cs="Arial"/>
          <w:sz w:val="22"/>
          <w:szCs w:val="22"/>
        </w:rPr>
      </w:pPr>
      <w:r w:rsidRPr="002F1DA0">
        <w:rPr>
          <w:rFonts w:ascii="Arial" w:hAnsi="Arial" w:cs="Arial"/>
          <w:sz w:val="22"/>
          <w:szCs w:val="22"/>
        </w:rPr>
        <w:t>Podpísaním prihlášky sa vyjadruje súhlas so spracovaním a použitím svojich osobných údajov v zmysle zákona č. 18/2018 Z. z. o ochrane osobných údajov a zákona o knižniciach č. 126/2015 Z. z.</w:t>
      </w:r>
    </w:p>
    <w:p w:rsidR="009176BC" w:rsidRPr="002F1DA0" w:rsidRDefault="009176BC" w:rsidP="00337DA5">
      <w:pPr>
        <w:jc w:val="both"/>
        <w:rPr>
          <w:rFonts w:ascii="Arial" w:hAnsi="Arial" w:cs="Arial"/>
          <w:sz w:val="22"/>
          <w:szCs w:val="22"/>
        </w:rPr>
      </w:pPr>
    </w:p>
    <w:p w:rsidR="00595165" w:rsidRPr="002F1DA0" w:rsidRDefault="00595165" w:rsidP="00337DA5">
      <w:pPr>
        <w:numPr>
          <w:ilvl w:val="0"/>
          <w:numId w:val="4"/>
        </w:numPr>
        <w:jc w:val="both"/>
        <w:rPr>
          <w:rFonts w:ascii="Arial" w:hAnsi="Arial" w:cs="Arial"/>
          <w:sz w:val="22"/>
          <w:szCs w:val="22"/>
        </w:rPr>
      </w:pPr>
      <w:r w:rsidRPr="002F1DA0">
        <w:rPr>
          <w:rFonts w:ascii="Arial" w:hAnsi="Arial" w:cs="Arial"/>
          <w:sz w:val="22"/>
          <w:szCs w:val="22"/>
        </w:rPr>
        <w:t xml:space="preserve">Podpísaním čitateľskej prihlášky </w:t>
      </w:r>
      <w:r w:rsidR="006110F5" w:rsidRPr="002F1DA0">
        <w:rPr>
          <w:rFonts w:ascii="Arial" w:hAnsi="Arial" w:cs="Arial"/>
          <w:sz w:val="22"/>
          <w:szCs w:val="22"/>
        </w:rPr>
        <w:t xml:space="preserve">sa </w:t>
      </w:r>
      <w:r w:rsidRPr="002F1DA0">
        <w:rPr>
          <w:rFonts w:ascii="Arial" w:hAnsi="Arial" w:cs="Arial"/>
          <w:sz w:val="22"/>
          <w:szCs w:val="22"/>
        </w:rPr>
        <w:t>čitateľ zaväzuje dodržiavať ustanovenia tohto Knižničného a výpožičného poriadku.</w:t>
      </w:r>
    </w:p>
    <w:p w:rsidR="000E5086" w:rsidRPr="002F1DA0" w:rsidRDefault="000E5086" w:rsidP="00337DA5">
      <w:pPr>
        <w:tabs>
          <w:tab w:val="num" w:pos="360"/>
        </w:tabs>
        <w:ind w:left="360" w:hanging="360"/>
        <w:jc w:val="both"/>
        <w:rPr>
          <w:rFonts w:ascii="Arial" w:hAnsi="Arial" w:cs="Arial"/>
          <w:sz w:val="22"/>
          <w:szCs w:val="22"/>
        </w:rPr>
      </w:pPr>
    </w:p>
    <w:p w:rsidR="009E6814" w:rsidRPr="002F1DA0" w:rsidRDefault="009E6814" w:rsidP="00337DA5">
      <w:pPr>
        <w:numPr>
          <w:ilvl w:val="0"/>
          <w:numId w:val="4"/>
        </w:numPr>
        <w:jc w:val="both"/>
        <w:rPr>
          <w:rFonts w:ascii="Arial" w:hAnsi="Arial" w:cs="Arial"/>
          <w:sz w:val="22"/>
          <w:szCs w:val="22"/>
        </w:rPr>
      </w:pPr>
      <w:r w:rsidRPr="002F1DA0">
        <w:rPr>
          <w:rFonts w:ascii="Arial" w:hAnsi="Arial" w:cs="Arial"/>
          <w:sz w:val="22"/>
          <w:szCs w:val="22"/>
        </w:rPr>
        <w:t>Členstvo v knižnici zaniká:</w:t>
      </w:r>
    </w:p>
    <w:p w:rsidR="009E6814" w:rsidRPr="002F1DA0" w:rsidRDefault="009E6814" w:rsidP="00337DA5">
      <w:pPr>
        <w:numPr>
          <w:ilvl w:val="1"/>
          <w:numId w:val="4"/>
        </w:numPr>
        <w:jc w:val="both"/>
        <w:rPr>
          <w:rFonts w:ascii="Arial" w:hAnsi="Arial" w:cs="Arial"/>
          <w:sz w:val="22"/>
          <w:szCs w:val="22"/>
        </w:rPr>
      </w:pPr>
      <w:r w:rsidRPr="002F1DA0">
        <w:rPr>
          <w:rFonts w:ascii="Arial" w:hAnsi="Arial" w:cs="Arial"/>
          <w:sz w:val="22"/>
          <w:szCs w:val="22"/>
        </w:rPr>
        <w:t>odhlásením čitateľa,</w:t>
      </w:r>
    </w:p>
    <w:p w:rsidR="009E6814" w:rsidRPr="002F1DA0" w:rsidRDefault="009E6814" w:rsidP="00337DA5">
      <w:pPr>
        <w:numPr>
          <w:ilvl w:val="1"/>
          <w:numId w:val="4"/>
        </w:numPr>
        <w:jc w:val="both"/>
        <w:rPr>
          <w:rFonts w:ascii="Arial" w:hAnsi="Arial" w:cs="Arial"/>
          <w:sz w:val="22"/>
          <w:szCs w:val="22"/>
        </w:rPr>
      </w:pPr>
      <w:r w:rsidRPr="002F1DA0">
        <w:rPr>
          <w:rFonts w:ascii="Arial" w:hAnsi="Arial" w:cs="Arial"/>
          <w:sz w:val="22"/>
          <w:szCs w:val="22"/>
        </w:rPr>
        <w:t>neobnovením členstva v novom kalendárnom roku,</w:t>
      </w:r>
    </w:p>
    <w:p w:rsidR="009E6814" w:rsidRPr="002F1DA0" w:rsidRDefault="009E6814" w:rsidP="00337DA5">
      <w:pPr>
        <w:numPr>
          <w:ilvl w:val="1"/>
          <w:numId w:val="4"/>
        </w:numPr>
        <w:jc w:val="both"/>
        <w:rPr>
          <w:rFonts w:ascii="Arial" w:hAnsi="Arial" w:cs="Arial"/>
          <w:sz w:val="22"/>
          <w:szCs w:val="22"/>
        </w:rPr>
      </w:pPr>
      <w:r w:rsidRPr="002F1DA0">
        <w:rPr>
          <w:rFonts w:ascii="Arial" w:hAnsi="Arial" w:cs="Arial"/>
          <w:sz w:val="22"/>
          <w:szCs w:val="22"/>
        </w:rPr>
        <w:t>hrubým porušením Knižničného a výpožičného poriadku</w:t>
      </w:r>
      <w:r w:rsidR="000E5086" w:rsidRPr="002F1DA0">
        <w:rPr>
          <w:rFonts w:ascii="Arial" w:hAnsi="Arial" w:cs="Arial"/>
          <w:sz w:val="22"/>
          <w:szCs w:val="22"/>
        </w:rPr>
        <w:t>,</w:t>
      </w:r>
      <w:r w:rsidRPr="002F1DA0">
        <w:rPr>
          <w:rFonts w:ascii="Arial" w:hAnsi="Arial" w:cs="Arial"/>
          <w:sz w:val="22"/>
          <w:szCs w:val="22"/>
        </w:rPr>
        <w:t> neposkytnutím predpísanej  náhrady za spôsobenú škodu v určenom termíne.</w:t>
      </w:r>
    </w:p>
    <w:p w:rsidR="00EB0FA3" w:rsidRPr="002F1DA0" w:rsidRDefault="00EB0FA3" w:rsidP="00337DA5">
      <w:pPr>
        <w:numPr>
          <w:ilvl w:val="1"/>
          <w:numId w:val="4"/>
        </w:numPr>
        <w:jc w:val="both"/>
        <w:rPr>
          <w:rFonts w:ascii="Arial" w:hAnsi="Arial" w:cs="Arial"/>
          <w:sz w:val="22"/>
          <w:szCs w:val="22"/>
        </w:rPr>
      </w:pPr>
      <w:r w:rsidRPr="002F1DA0">
        <w:rPr>
          <w:rFonts w:ascii="Arial" w:hAnsi="Arial" w:cs="Arial"/>
          <w:sz w:val="22"/>
          <w:szCs w:val="22"/>
        </w:rPr>
        <w:t>nevhodným správaním sa – obťažovaním návštevníkov knižnice alebo urážaním a osočovaním pracovníkov knižnice.</w:t>
      </w:r>
    </w:p>
    <w:p w:rsidR="000E5086" w:rsidRPr="002F1DA0" w:rsidRDefault="000E5086" w:rsidP="00337DA5">
      <w:pPr>
        <w:tabs>
          <w:tab w:val="num" w:pos="360"/>
        </w:tabs>
        <w:ind w:left="360" w:hanging="360"/>
        <w:jc w:val="both"/>
        <w:rPr>
          <w:rFonts w:ascii="Arial" w:hAnsi="Arial" w:cs="Arial"/>
          <w:sz w:val="22"/>
          <w:szCs w:val="22"/>
        </w:rPr>
      </w:pPr>
    </w:p>
    <w:p w:rsidR="009E6814" w:rsidRPr="002F1DA0" w:rsidRDefault="009E6814" w:rsidP="00337DA5">
      <w:pPr>
        <w:numPr>
          <w:ilvl w:val="0"/>
          <w:numId w:val="4"/>
        </w:numPr>
        <w:jc w:val="both"/>
        <w:rPr>
          <w:rFonts w:ascii="Arial" w:hAnsi="Arial" w:cs="Arial"/>
          <w:sz w:val="22"/>
          <w:szCs w:val="22"/>
        </w:rPr>
      </w:pPr>
      <w:r w:rsidRPr="002F1DA0">
        <w:rPr>
          <w:rFonts w:ascii="Arial" w:hAnsi="Arial" w:cs="Arial"/>
          <w:sz w:val="22"/>
          <w:szCs w:val="22"/>
        </w:rPr>
        <w:t xml:space="preserve">Pri zániku členstva sa zaplatené členské poplatky nevracajú.   </w:t>
      </w:r>
    </w:p>
    <w:p w:rsidR="00595165" w:rsidRPr="002F1DA0" w:rsidRDefault="00595165" w:rsidP="00C62602">
      <w:pPr>
        <w:tabs>
          <w:tab w:val="num" w:pos="360"/>
        </w:tabs>
        <w:ind w:left="360" w:hanging="360"/>
        <w:rPr>
          <w:rFonts w:ascii="Arial" w:hAnsi="Arial" w:cs="Arial"/>
          <w:sz w:val="22"/>
          <w:szCs w:val="22"/>
        </w:rPr>
      </w:pPr>
    </w:p>
    <w:p w:rsidR="00D82B5C" w:rsidRPr="002F1DA0" w:rsidRDefault="00D82B5C" w:rsidP="00C62602">
      <w:pPr>
        <w:tabs>
          <w:tab w:val="num" w:pos="360"/>
        </w:tabs>
        <w:ind w:left="360" w:hanging="360"/>
        <w:rPr>
          <w:rFonts w:ascii="Arial" w:hAnsi="Arial" w:cs="Arial"/>
          <w:sz w:val="22"/>
          <w:szCs w:val="22"/>
        </w:rPr>
      </w:pPr>
    </w:p>
    <w:p w:rsidR="00595165" w:rsidRPr="002F1DA0" w:rsidRDefault="00595165" w:rsidP="007A4A88">
      <w:pPr>
        <w:pStyle w:val="Nadpis1"/>
      </w:pPr>
      <w:r w:rsidRPr="002F1DA0">
        <w:t>Článok 6</w:t>
      </w:r>
    </w:p>
    <w:p w:rsidR="00595165" w:rsidRPr="002F1DA0" w:rsidRDefault="00595165" w:rsidP="007A4A88">
      <w:pPr>
        <w:pStyle w:val="Nadpis2"/>
      </w:pPr>
      <w:r w:rsidRPr="002F1DA0">
        <w:t>Čitateľský preukaz</w:t>
      </w:r>
    </w:p>
    <w:p w:rsidR="00595165" w:rsidRPr="002F1DA0" w:rsidRDefault="00595165" w:rsidP="00337DA5">
      <w:pPr>
        <w:tabs>
          <w:tab w:val="num" w:pos="0"/>
        </w:tabs>
        <w:ind w:left="36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Čitateľský preukaz je doklad, ktorý oprávňuje čitateľa používať služby knižnice vo všetkých jej oddeleniach a</w:t>
      </w:r>
      <w:r w:rsidR="00751DB8" w:rsidRPr="002F1DA0">
        <w:rPr>
          <w:rFonts w:ascii="Arial" w:hAnsi="Arial" w:cs="Arial"/>
          <w:sz w:val="22"/>
          <w:szCs w:val="22"/>
        </w:rPr>
        <w:t xml:space="preserve"> na </w:t>
      </w:r>
      <w:r w:rsidRPr="002F1DA0">
        <w:rPr>
          <w:rFonts w:ascii="Arial" w:hAnsi="Arial" w:cs="Arial"/>
          <w:sz w:val="22"/>
          <w:szCs w:val="22"/>
        </w:rPr>
        <w:t>pobočk</w:t>
      </w:r>
      <w:r w:rsidR="00751DB8" w:rsidRPr="002F1DA0">
        <w:rPr>
          <w:rFonts w:ascii="Arial" w:hAnsi="Arial" w:cs="Arial"/>
          <w:sz w:val="22"/>
          <w:szCs w:val="22"/>
        </w:rPr>
        <w:t>e</w:t>
      </w:r>
      <w:r w:rsidRPr="002F1DA0">
        <w:rPr>
          <w:rFonts w:ascii="Arial" w:hAnsi="Arial" w:cs="Arial"/>
          <w:sz w:val="22"/>
          <w:szCs w:val="22"/>
        </w:rPr>
        <w:t xml:space="preserve">. Vystavuje sa: </w:t>
      </w:r>
    </w:p>
    <w:p w:rsidR="00595165" w:rsidRPr="002F1DA0" w:rsidRDefault="00337DA5" w:rsidP="002F1DA0">
      <w:pPr>
        <w:numPr>
          <w:ilvl w:val="1"/>
          <w:numId w:val="25"/>
        </w:numPr>
        <w:jc w:val="both"/>
        <w:rPr>
          <w:rFonts w:ascii="Arial" w:hAnsi="Arial" w:cs="Arial"/>
          <w:sz w:val="22"/>
          <w:szCs w:val="22"/>
        </w:rPr>
      </w:pPr>
      <w:r w:rsidRPr="002F1DA0">
        <w:rPr>
          <w:rFonts w:ascii="Arial" w:hAnsi="Arial" w:cs="Arial"/>
          <w:sz w:val="22"/>
          <w:szCs w:val="22"/>
        </w:rPr>
        <w:t>o</w:t>
      </w:r>
      <w:r w:rsidR="00595165" w:rsidRPr="002F1DA0">
        <w:rPr>
          <w:rFonts w:ascii="Arial" w:hAnsi="Arial" w:cs="Arial"/>
          <w:sz w:val="22"/>
          <w:szCs w:val="22"/>
        </w:rPr>
        <w:t>bčanom SR po predložení občianskeho preukazu, ktorý nemožno nahradiť žiadnym iným dokladom. Študenti sa preukážu potvrdením o návšteve školy alebo</w:t>
      </w:r>
      <w:r w:rsidR="00E30AE7" w:rsidRPr="002F1DA0">
        <w:rPr>
          <w:rFonts w:ascii="Arial" w:hAnsi="Arial" w:cs="Arial"/>
          <w:sz w:val="22"/>
          <w:szCs w:val="22"/>
        </w:rPr>
        <w:t xml:space="preserve"> platnou</w:t>
      </w:r>
      <w:r w:rsidR="00595165" w:rsidRPr="002F1DA0">
        <w:rPr>
          <w:rFonts w:ascii="Arial" w:hAnsi="Arial" w:cs="Arial"/>
          <w:sz w:val="22"/>
          <w:szCs w:val="22"/>
        </w:rPr>
        <w:t xml:space="preserve"> </w:t>
      </w:r>
      <w:r w:rsidR="00E30AE7" w:rsidRPr="002F1DA0">
        <w:rPr>
          <w:rFonts w:ascii="Arial" w:hAnsi="Arial" w:cs="Arial"/>
          <w:sz w:val="22"/>
          <w:szCs w:val="22"/>
        </w:rPr>
        <w:t>študentskou kartou (ISIC)</w:t>
      </w:r>
      <w:r w:rsidR="00595165" w:rsidRPr="002F1DA0">
        <w:rPr>
          <w:rFonts w:ascii="Arial" w:hAnsi="Arial" w:cs="Arial"/>
          <w:sz w:val="22"/>
          <w:szCs w:val="22"/>
        </w:rPr>
        <w:t xml:space="preserve">.  </w:t>
      </w:r>
      <w:r w:rsidR="00751DB8" w:rsidRPr="002F1DA0">
        <w:rPr>
          <w:rFonts w:ascii="Arial" w:hAnsi="Arial" w:cs="Arial"/>
          <w:sz w:val="22"/>
          <w:szCs w:val="22"/>
        </w:rPr>
        <w:t>D</w:t>
      </w:r>
      <w:r w:rsidR="00595165" w:rsidRPr="002F1DA0">
        <w:rPr>
          <w:rFonts w:ascii="Arial" w:hAnsi="Arial" w:cs="Arial"/>
          <w:sz w:val="22"/>
          <w:szCs w:val="22"/>
        </w:rPr>
        <w:t>e</w:t>
      </w:r>
      <w:r w:rsidR="00751DB8" w:rsidRPr="002F1DA0">
        <w:rPr>
          <w:rFonts w:ascii="Arial" w:hAnsi="Arial" w:cs="Arial"/>
          <w:sz w:val="22"/>
          <w:szCs w:val="22"/>
        </w:rPr>
        <w:t>ťom</w:t>
      </w:r>
      <w:r w:rsidR="00595165" w:rsidRPr="002F1DA0">
        <w:rPr>
          <w:rFonts w:ascii="Arial" w:hAnsi="Arial" w:cs="Arial"/>
          <w:sz w:val="22"/>
          <w:szCs w:val="22"/>
        </w:rPr>
        <w:t xml:space="preserve"> do 15 roko</w:t>
      </w:r>
      <w:r w:rsidR="00305635" w:rsidRPr="002F1DA0">
        <w:rPr>
          <w:rFonts w:ascii="Arial" w:hAnsi="Arial" w:cs="Arial"/>
          <w:sz w:val="22"/>
          <w:szCs w:val="22"/>
        </w:rPr>
        <w:t>v sa čitateľský preukaz vystaví</w:t>
      </w:r>
      <w:r w:rsidR="00595165" w:rsidRPr="002F1DA0">
        <w:rPr>
          <w:rFonts w:ascii="Arial" w:hAnsi="Arial" w:cs="Arial"/>
          <w:sz w:val="22"/>
          <w:szCs w:val="22"/>
        </w:rPr>
        <w:t xml:space="preserve"> po podpísaní prihlášky</w:t>
      </w:r>
      <w:r w:rsidR="00305635" w:rsidRPr="002F1DA0">
        <w:rPr>
          <w:rFonts w:ascii="Arial" w:hAnsi="Arial" w:cs="Arial"/>
          <w:sz w:val="22"/>
          <w:szCs w:val="22"/>
        </w:rPr>
        <w:t xml:space="preserve"> za</w:t>
      </w:r>
      <w:r w:rsidR="00595165" w:rsidRPr="002F1DA0">
        <w:rPr>
          <w:rFonts w:ascii="Arial" w:hAnsi="Arial" w:cs="Arial"/>
          <w:sz w:val="22"/>
          <w:szCs w:val="22"/>
        </w:rPr>
        <w:t xml:space="preserve"> </w:t>
      </w:r>
      <w:r w:rsidR="00305635" w:rsidRPr="002F1DA0">
        <w:rPr>
          <w:rFonts w:ascii="Arial" w:hAnsi="Arial" w:cs="Arial"/>
          <w:sz w:val="22"/>
          <w:szCs w:val="22"/>
        </w:rPr>
        <w:t xml:space="preserve">čitateľa </w:t>
      </w:r>
      <w:r w:rsidR="00595165" w:rsidRPr="002F1DA0">
        <w:rPr>
          <w:rFonts w:ascii="Arial" w:hAnsi="Arial" w:cs="Arial"/>
          <w:sz w:val="22"/>
          <w:szCs w:val="22"/>
        </w:rPr>
        <w:t>rodičom alebo zákonným zástupcom.</w:t>
      </w:r>
    </w:p>
    <w:p w:rsidR="00595165" w:rsidRPr="002F1DA0" w:rsidRDefault="00337DA5" w:rsidP="002F1DA0">
      <w:pPr>
        <w:numPr>
          <w:ilvl w:val="1"/>
          <w:numId w:val="25"/>
        </w:numPr>
        <w:jc w:val="both"/>
        <w:rPr>
          <w:rFonts w:ascii="Arial" w:hAnsi="Arial" w:cs="Arial"/>
          <w:sz w:val="22"/>
          <w:szCs w:val="22"/>
        </w:rPr>
      </w:pPr>
      <w:r w:rsidRPr="002F1DA0">
        <w:rPr>
          <w:rFonts w:ascii="Arial" w:hAnsi="Arial" w:cs="Arial"/>
          <w:sz w:val="22"/>
          <w:szCs w:val="22"/>
        </w:rPr>
        <w:t>o</w:t>
      </w:r>
      <w:r w:rsidR="00595165" w:rsidRPr="002F1DA0">
        <w:rPr>
          <w:rFonts w:ascii="Arial" w:hAnsi="Arial" w:cs="Arial"/>
          <w:sz w:val="22"/>
          <w:szCs w:val="22"/>
        </w:rPr>
        <w:t>bčanom iného štátu po predložení pasu a</w:t>
      </w:r>
      <w:r w:rsidR="00305635" w:rsidRPr="002F1DA0">
        <w:rPr>
          <w:rFonts w:ascii="Arial" w:hAnsi="Arial" w:cs="Arial"/>
          <w:sz w:val="22"/>
          <w:szCs w:val="22"/>
        </w:rPr>
        <w:t>lebo</w:t>
      </w:r>
      <w:r w:rsidR="00595165" w:rsidRPr="002F1DA0">
        <w:rPr>
          <w:rFonts w:ascii="Arial" w:hAnsi="Arial" w:cs="Arial"/>
          <w:sz w:val="22"/>
          <w:szCs w:val="22"/>
        </w:rPr>
        <w:t> povolenia k pobytu v SR.</w:t>
      </w:r>
    </w:p>
    <w:p w:rsidR="00F64ABA" w:rsidRPr="002F1DA0" w:rsidRDefault="00F64ABA" w:rsidP="00F64ABA">
      <w:pPr>
        <w:jc w:val="both"/>
        <w:rPr>
          <w:rFonts w:ascii="Arial" w:hAnsi="Arial" w:cs="Arial"/>
          <w:sz w:val="22"/>
          <w:szCs w:val="22"/>
        </w:rPr>
      </w:pPr>
    </w:p>
    <w:p w:rsidR="00F64ABA" w:rsidRPr="00AA5F06" w:rsidRDefault="00EC1295" w:rsidP="002F1DA0">
      <w:pPr>
        <w:pStyle w:val="Odsekzoznamu"/>
        <w:numPr>
          <w:ilvl w:val="0"/>
          <w:numId w:val="25"/>
        </w:numPr>
        <w:rPr>
          <w:rFonts w:ascii="Arial" w:hAnsi="Arial" w:cs="Arial"/>
          <w:sz w:val="22"/>
          <w:szCs w:val="22"/>
        </w:rPr>
      </w:pPr>
      <w:bookmarkStart w:id="0" w:name="_GoBack"/>
      <w:bookmarkEnd w:id="0"/>
      <w:r w:rsidRPr="00AA5F06">
        <w:rPr>
          <w:rFonts w:ascii="Arial" w:hAnsi="Arial" w:cs="Arial"/>
          <w:sz w:val="22"/>
          <w:szCs w:val="22"/>
        </w:rPr>
        <w:t>Mládežnícky preukaz</w:t>
      </w:r>
    </w:p>
    <w:p w:rsidR="00F64ABA" w:rsidRPr="002F1DA0" w:rsidRDefault="00F64ABA" w:rsidP="00F64ABA">
      <w:pPr>
        <w:rPr>
          <w:rFonts w:ascii="Arial" w:hAnsi="Arial" w:cs="Arial"/>
          <w:sz w:val="22"/>
          <w:szCs w:val="22"/>
          <w:highlight w:val="yellow"/>
        </w:rPr>
      </w:pPr>
    </w:p>
    <w:p w:rsidR="00F64ABA" w:rsidRPr="002F1DA0" w:rsidRDefault="00F64ABA" w:rsidP="002F1DA0">
      <w:pPr>
        <w:pStyle w:val="Odsekzoznamu"/>
        <w:ind w:left="720"/>
        <w:rPr>
          <w:rFonts w:ascii="Arial" w:hAnsi="Arial" w:cs="Arial"/>
          <w:sz w:val="22"/>
          <w:szCs w:val="22"/>
        </w:rPr>
      </w:pPr>
      <w:r w:rsidRPr="002F1DA0">
        <w:rPr>
          <w:rFonts w:ascii="Arial" w:hAnsi="Arial" w:cs="Arial"/>
          <w:sz w:val="22"/>
          <w:szCs w:val="22"/>
        </w:rPr>
        <w:lastRenderedPageBreak/>
        <w:t xml:space="preserve">V prípade súhlasu rodičov získa čitateľ od veku 13 rokov možnosť požičiavať si literatúru z oddelenie pre dospelých. Získa </w:t>
      </w:r>
      <w:r w:rsidR="00EC1295">
        <w:rPr>
          <w:rFonts w:ascii="Arial" w:hAnsi="Arial" w:cs="Arial"/>
          <w:sz w:val="22"/>
          <w:szCs w:val="22"/>
        </w:rPr>
        <w:t xml:space="preserve">mládežnícky </w:t>
      </w:r>
      <w:r w:rsidRPr="002F1DA0">
        <w:rPr>
          <w:rFonts w:ascii="Arial" w:hAnsi="Arial" w:cs="Arial"/>
          <w:sz w:val="22"/>
          <w:szCs w:val="22"/>
        </w:rPr>
        <w:t>čitateľský preukaz, ktorý platí od 13 do 1</w:t>
      </w:r>
      <w:r w:rsidR="002F1DA0" w:rsidRPr="002F1DA0">
        <w:rPr>
          <w:rFonts w:ascii="Arial" w:hAnsi="Arial" w:cs="Arial"/>
          <w:sz w:val="22"/>
          <w:szCs w:val="22"/>
        </w:rPr>
        <w:t>5</w:t>
      </w:r>
      <w:r w:rsidRPr="002F1DA0">
        <w:rPr>
          <w:rFonts w:ascii="Arial" w:hAnsi="Arial" w:cs="Arial"/>
          <w:sz w:val="22"/>
          <w:szCs w:val="22"/>
        </w:rPr>
        <w:t xml:space="preserve"> rokov. Preukaz je vydaný na základe prihlášky, ktorú zákonný zástupca </w:t>
      </w:r>
      <w:r w:rsidR="002F1DA0" w:rsidRPr="002F1DA0">
        <w:rPr>
          <w:rFonts w:ascii="Arial" w:hAnsi="Arial" w:cs="Arial"/>
          <w:sz w:val="22"/>
          <w:szCs w:val="22"/>
        </w:rPr>
        <w:t xml:space="preserve">v knižnici </w:t>
      </w:r>
      <w:r w:rsidRPr="002F1DA0">
        <w:rPr>
          <w:rFonts w:ascii="Arial" w:hAnsi="Arial" w:cs="Arial"/>
          <w:sz w:val="22"/>
          <w:szCs w:val="22"/>
        </w:rPr>
        <w:t xml:space="preserve">osobne vyplní a podpíše. Za </w:t>
      </w:r>
      <w:r w:rsidR="002F1DA0" w:rsidRPr="002F1DA0">
        <w:rPr>
          <w:rFonts w:ascii="Arial" w:hAnsi="Arial" w:cs="Arial"/>
          <w:sz w:val="22"/>
          <w:szCs w:val="22"/>
        </w:rPr>
        <w:t xml:space="preserve">výber </w:t>
      </w:r>
      <w:r w:rsidRPr="002F1DA0">
        <w:rPr>
          <w:rFonts w:ascii="Arial" w:hAnsi="Arial" w:cs="Arial"/>
          <w:sz w:val="22"/>
          <w:szCs w:val="22"/>
        </w:rPr>
        <w:t>literatúr</w:t>
      </w:r>
      <w:r w:rsidR="002F1DA0" w:rsidRPr="002F1DA0">
        <w:rPr>
          <w:rFonts w:ascii="Arial" w:hAnsi="Arial" w:cs="Arial"/>
          <w:sz w:val="22"/>
          <w:szCs w:val="22"/>
        </w:rPr>
        <w:t>y</w:t>
      </w:r>
      <w:r w:rsidRPr="002F1DA0">
        <w:rPr>
          <w:rFonts w:ascii="Arial" w:hAnsi="Arial" w:cs="Arial"/>
          <w:sz w:val="22"/>
          <w:szCs w:val="22"/>
        </w:rPr>
        <w:t>, ktorú si čitateľ na tento preukaz vypožičia, knižnica nezodpovedá.</w:t>
      </w:r>
    </w:p>
    <w:p w:rsidR="00F64ABA" w:rsidRPr="002F1DA0" w:rsidRDefault="00F64ABA" w:rsidP="00F64ABA">
      <w:pPr>
        <w:jc w:val="both"/>
        <w:rPr>
          <w:rFonts w:ascii="Arial" w:hAnsi="Arial" w:cs="Arial"/>
          <w:sz w:val="22"/>
          <w:szCs w:val="22"/>
        </w:rPr>
      </w:pPr>
    </w:p>
    <w:p w:rsidR="00595165" w:rsidRPr="002F1DA0" w:rsidRDefault="00595165" w:rsidP="00337DA5">
      <w:pPr>
        <w:tabs>
          <w:tab w:val="num" w:pos="0"/>
          <w:tab w:val="num" w:pos="360"/>
        </w:tabs>
        <w:ind w:left="360" w:firstLine="24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 xml:space="preserve">Platnosť čitateľského preukazu sa obnovuje </w:t>
      </w:r>
      <w:r w:rsidR="00CD560E" w:rsidRPr="002F1DA0">
        <w:rPr>
          <w:rFonts w:ascii="Arial" w:hAnsi="Arial" w:cs="Arial"/>
          <w:sz w:val="22"/>
          <w:szCs w:val="22"/>
        </w:rPr>
        <w:t xml:space="preserve">ročne </w:t>
      </w:r>
      <w:r w:rsidRPr="002F1DA0">
        <w:rPr>
          <w:rFonts w:ascii="Arial" w:hAnsi="Arial" w:cs="Arial"/>
          <w:sz w:val="22"/>
          <w:szCs w:val="22"/>
        </w:rPr>
        <w:t>na základe predloženia dokladov v uvedených v bode 1.</w:t>
      </w:r>
    </w:p>
    <w:p w:rsidR="00C62602" w:rsidRPr="002F1DA0" w:rsidRDefault="00C62602" w:rsidP="00337DA5">
      <w:pPr>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 xml:space="preserve">Za vystavenie a obnovenie čitateľského preukazu čitateľ zaplatí členský poplatok podľa aktuálneho </w:t>
      </w:r>
      <w:r w:rsidRPr="002F1DA0">
        <w:rPr>
          <w:rFonts w:ascii="Arial" w:hAnsi="Arial" w:cs="Arial"/>
          <w:bCs/>
          <w:sz w:val="22"/>
          <w:szCs w:val="22"/>
        </w:rPr>
        <w:t>Cenníka služieb a poplatkov</w:t>
      </w:r>
      <w:r w:rsidRPr="002F1DA0">
        <w:rPr>
          <w:rFonts w:ascii="Arial" w:hAnsi="Arial" w:cs="Arial"/>
          <w:b/>
          <w:bCs/>
          <w:sz w:val="22"/>
          <w:szCs w:val="22"/>
        </w:rPr>
        <w:t>,</w:t>
      </w:r>
      <w:r w:rsidRPr="002F1DA0">
        <w:rPr>
          <w:rFonts w:ascii="Arial" w:hAnsi="Arial" w:cs="Arial"/>
          <w:sz w:val="22"/>
          <w:szCs w:val="22"/>
        </w:rPr>
        <w:t xml:space="preserve"> ktorý je prílohou Knižničného a výpožičného poriadku.</w:t>
      </w:r>
    </w:p>
    <w:p w:rsidR="00595165" w:rsidRPr="002F1DA0" w:rsidRDefault="00595165" w:rsidP="00337DA5">
      <w:pPr>
        <w:tabs>
          <w:tab w:val="num" w:pos="0"/>
          <w:tab w:val="num" w:pos="360"/>
        </w:tabs>
        <w:ind w:left="36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Čitateľský preukaz je neprenosný</w:t>
      </w:r>
      <w:r w:rsidR="00237CD8" w:rsidRPr="002F1DA0">
        <w:rPr>
          <w:rFonts w:ascii="Arial" w:hAnsi="Arial" w:cs="Arial"/>
          <w:sz w:val="22"/>
          <w:szCs w:val="22"/>
        </w:rPr>
        <w:t xml:space="preserve"> </w:t>
      </w:r>
      <w:r w:rsidR="00237CD8" w:rsidRPr="002F1DA0">
        <w:rPr>
          <w:rFonts w:ascii="Arial" w:hAnsi="Arial" w:cs="Arial"/>
          <w:color w:val="3A3A3A"/>
          <w:sz w:val="22"/>
          <w:szCs w:val="22"/>
          <w:shd w:val="clear" w:color="auto" w:fill="FFFFFF"/>
        </w:rPr>
        <w:t>(toto ustanovenie platí aj v rámci rodiny)</w:t>
      </w:r>
      <w:r w:rsidRPr="002F1DA0">
        <w:rPr>
          <w:rFonts w:ascii="Arial" w:hAnsi="Arial" w:cs="Arial"/>
          <w:sz w:val="22"/>
          <w:szCs w:val="22"/>
        </w:rPr>
        <w:t xml:space="preserve">. Platí len  pre čitateľa, na meno ktorého bol vydaný. Pracovník knižnice má právo vyžiadať občiansky preukaz na overenie jeho totožnosti.  </w:t>
      </w:r>
    </w:p>
    <w:p w:rsidR="00595165" w:rsidRPr="002F1DA0" w:rsidRDefault="00595165" w:rsidP="00337DA5">
      <w:pPr>
        <w:tabs>
          <w:tab w:val="num" w:pos="0"/>
          <w:tab w:val="num" w:pos="360"/>
        </w:tabs>
        <w:ind w:left="36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Za zneužitie čitateľského preukazu zodpovedá jeho majiteľ. Stratu preukazu je čitateľ povinný ihneď ohlásiť knižnici.</w:t>
      </w:r>
    </w:p>
    <w:p w:rsidR="00595165" w:rsidRPr="002F1DA0" w:rsidRDefault="00595165" w:rsidP="00337DA5">
      <w:pPr>
        <w:pStyle w:val="Hlavika"/>
        <w:tabs>
          <w:tab w:val="clear" w:pos="4536"/>
          <w:tab w:val="clear" w:pos="9072"/>
          <w:tab w:val="num" w:pos="0"/>
          <w:tab w:val="num" w:pos="360"/>
        </w:tabs>
        <w:ind w:left="36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 xml:space="preserve">Čitateľ je povinný bezodkladne oznámiť knižnici zmenu mena, adresy bydliska a vydanie nového občianskeho preukazu. </w:t>
      </w:r>
    </w:p>
    <w:p w:rsidR="00595165" w:rsidRPr="002F1DA0" w:rsidRDefault="00595165" w:rsidP="00337DA5">
      <w:pPr>
        <w:tabs>
          <w:tab w:val="num" w:pos="0"/>
          <w:tab w:val="num" w:pos="360"/>
        </w:tabs>
        <w:ind w:left="360" w:firstLine="240"/>
        <w:jc w:val="both"/>
        <w:rPr>
          <w:rFonts w:ascii="Arial" w:hAnsi="Arial" w:cs="Arial"/>
          <w:sz w:val="22"/>
          <w:szCs w:val="22"/>
        </w:rPr>
      </w:pPr>
    </w:p>
    <w:p w:rsidR="00595165" w:rsidRPr="002F1DA0" w:rsidRDefault="00595165" w:rsidP="002F1DA0">
      <w:pPr>
        <w:numPr>
          <w:ilvl w:val="0"/>
          <w:numId w:val="25"/>
        </w:numPr>
        <w:jc w:val="both"/>
        <w:rPr>
          <w:rFonts w:ascii="Arial" w:hAnsi="Arial" w:cs="Arial"/>
          <w:sz w:val="22"/>
          <w:szCs w:val="22"/>
        </w:rPr>
      </w:pPr>
      <w:r w:rsidRPr="002F1DA0">
        <w:rPr>
          <w:rFonts w:ascii="Arial" w:hAnsi="Arial" w:cs="Arial"/>
          <w:sz w:val="22"/>
          <w:szCs w:val="22"/>
        </w:rPr>
        <w:t xml:space="preserve">Pri nesplnení podmienok uvedených v bodoch 1 – </w:t>
      </w:r>
      <w:r w:rsidR="002F1DA0">
        <w:rPr>
          <w:rFonts w:ascii="Arial" w:hAnsi="Arial" w:cs="Arial"/>
          <w:sz w:val="22"/>
          <w:szCs w:val="22"/>
        </w:rPr>
        <w:t>7</w:t>
      </w:r>
      <w:r w:rsidRPr="002F1DA0">
        <w:rPr>
          <w:rFonts w:ascii="Arial" w:hAnsi="Arial" w:cs="Arial"/>
          <w:sz w:val="22"/>
          <w:szCs w:val="22"/>
        </w:rPr>
        <w:t xml:space="preserve"> je čitateľ povinný zaplatiť všetky</w:t>
      </w:r>
      <w:r w:rsidR="00CD560E" w:rsidRPr="002F1DA0">
        <w:rPr>
          <w:rFonts w:ascii="Arial" w:hAnsi="Arial" w:cs="Arial"/>
          <w:sz w:val="22"/>
          <w:szCs w:val="22"/>
        </w:rPr>
        <w:t xml:space="preserve"> </w:t>
      </w:r>
      <w:r w:rsidRPr="002F1DA0">
        <w:rPr>
          <w:rFonts w:ascii="Arial" w:hAnsi="Arial" w:cs="Arial"/>
          <w:sz w:val="22"/>
          <w:szCs w:val="22"/>
        </w:rPr>
        <w:t>náklady, ktoré knižnici vzniknú zisťovaním týchto údajov.</w:t>
      </w:r>
    </w:p>
    <w:p w:rsidR="00595165" w:rsidRPr="002F1DA0" w:rsidRDefault="00595165" w:rsidP="00C62602">
      <w:pPr>
        <w:pStyle w:val="Hlavika"/>
        <w:tabs>
          <w:tab w:val="clear" w:pos="4536"/>
          <w:tab w:val="clear" w:pos="9072"/>
          <w:tab w:val="num" w:pos="0"/>
          <w:tab w:val="num" w:pos="360"/>
        </w:tabs>
        <w:ind w:left="360"/>
        <w:rPr>
          <w:rFonts w:ascii="Arial" w:hAnsi="Arial" w:cs="Arial"/>
          <w:sz w:val="22"/>
          <w:szCs w:val="22"/>
        </w:rPr>
      </w:pPr>
    </w:p>
    <w:p w:rsidR="00595165" w:rsidRPr="002F1DA0" w:rsidRDefault="00595165" w:rsidP="00C62602">
      <w:pPr>
        <w:pStyle w:val="Hlavika"/>
        <w:tabs>
          <w:tab w:val="clear" w:pos="4536"/>
          <w:tab w:val="clear" w:pos="9072"/>
        </w:tabs>
        <w:ind w:left="360"/>
        <w:rPr>
          <w:rFonts w:ascii="Arial" w:hAnsi="Arial" w:cs="Arial"/>
          <w:sz w:val="22"/>
          <w:szCs w:val="22"/>
        </w:rPr>
      </w:pPr>
    </w:p>
    <w:p w:rsidR="00595165" w:rsidRPr="002F1DA0" w:rsidRDefault="00595165" w:rsidP="00C62602">
      <w:pPr>
        <w:pStyle w:val="Nadpis1"/>
        <w:rPr>
          <w:rFonts w:ascii="Arial" w:hAnsi="Arial" w:cs="Arial"/>
          <w:sz w:val="22"/>
          <w:szCs w:val="22"/>
        </w:rPr>
      </w:pPr>
      <w:r w:rsidRPr="002F1DA0">
        <w:rPr>
          <w:rFonts w:ascii="Arial" w:hAnsi="Arial" w:cs="Arial"/>
          <w:sz w:val="22"/>
          <w:szCs w:val="22"/>
        </w:rPr>
        <w:t>Článok 7</w:t>
      </w:r>
    </w:p>
    <w:p w:rsidR="00595165" w:rsidRPr="002F1DA0" w:rsidRDefault="00595165" w:rsidP="007A4A88">
      <w:pPr>
        <w:pStyle w:val="Nadpis2"/>
      </w:pPr>
      <w:r w:rsidRPr="002F1DA0">
        <w:t>Základné práva a povinnosti čitateľa</w:t>
      </w:r>
    </w:p>
    <w:p w:rsidR="00595165" w:rsidRPr="002F1DA0" w:rsidRDefault="00595165" w:rsidP="00C62602">
      <w:pPr>
        <w:ind w:left="360"/>
        <w:rPr>
          <w:rFonts w:ascii="Arial" w:hAnsi="Arial" w:cs="Arial"/>
          <w:sz w:val="22"/>
          <w:szCs w:val="22"/>
        </w:rPr>
      </w:pPr>
    </w:p>
    <w:p w:rsidR="00595165" w:rsidRPr="002F1DA0" w:rsidRDefault="00595165" w:rsidP="00337DA5">
      <w:pPr>
        <w:numPr>
          <w:ilvl w:val="0"/>
          <w:numId w:val="6"/>
        </w:numPr>
        <w:jc w:val="both"/>
        <w:rPr>
          <w:rFonts w:ascii="Arial" w:hAnsi="Arial" w:cs="Arial"/>
          <w:sz w:val="22"/>
          <w:szCs w:val="22"/>
        </w:rPr>
      </w:pPr>
      <w:r w:rsidRPr="002F1DA0">
        <w:rPr>
          <w:rFonts w:ascii="Arial" w:hAnsi="Arial" w:cs="Arial"/>
          <w:sz w:val="22"/>
          <w:szCs w:val="22"/>
        </w:rPr>
        <w:t xml:space="preserve">Čitateľ má na základe platného čitateľského preukazu právo využívať služby všetkých </w:t>
      </w:r>
      <w:r w:rsidR="00A06B99" w:rsidRPr="002F1DA0">
        <w:rPr>
          <w:rFonts w:ascii="Arial" w:hAnsi="Arial" w:cs="Arial"/>
          <w:sz w:val="22"/>
          <w:szCs w:val="22"/>
        </w:rPr>
        <w:t>oddelení knižnice a jej poboč</w:t>
      </w:r>
      <w:r w:rsidRPr="002F1DA0">
        <w:rPr>
          <w:rFonts w:ascii="Arial" w:hAnsi="Arial" w:cs="Arial"/>
          <w:sz w:val="22"/>
          <w:szCs w:val="22"/>
        </w:rPr>
        <w:t>k</w:t>
      </w:r>
      <w:r w:rsidR="00A06B99" w:rsidRPr="002F1DA0">
        <w:rPr>
          <w:rFonts w:ascii="Arial" w:hAnsi="Arial" w:cs="Arial"/>
          <w:sz w:val="22"/>
          <w:szCs w:val="22"/>
        </w:rPr>
        <w:t>y</w:t>
      </w:r>
      <w:r w:rsidRPr="002F1DA0">
        <w:rPr>
          <w:rFonts w:ascii="Arial" w:hAnsi="Arial" w:cs="Arial"/>
          <w:sz w:val="22"/>
          <w:szCs w:val="22"/>
        </w:rPr>
        <w:t>.</w:t>
      </w:r>
    </w:p>
    <w:p w:rsidR="00595165" w:rsidRPr="002F1DA0" w:rsidRDefault="00595165" w:rsidP="00337DA5">
      <w:pPr>
        <w:pStyle w:val="Hlavika"/>
        <w:tabs>
          <w:tab w:val="clear" w:pos="4536"/>
          <w:tab w:val="clear" w:pos="9072"/>
          <w:tab w:val="num" w:pos="360"/>
        </w:tabs>
        <w:ind w:left="360" w:hanging="360"/>
        <w:jc w:val="both"/>
        <w:rPr>
          <w:rFonts w:ascii="Arial" w:hAnsi="Arial" w:cs="Arial"/>
          <w:sz w:val="22"/>
          <w:szCs w:val="22"/>
        </w:rPr>
      </w:pPr>
    </w:p>
    <w:p w:rsidR="00595165" w:rsidRPr="002F1DA0" w:rsidRDefault="00305635" w:rsidP="00337DA5">
      <w:pPr>
        <w:numPr>
          <w:ilvl w:val="0"/>
          <w:numId w:val="6"/>
        </w:numPr>
        <w:jc w:val="both"/>
        <w:rPr>
          <w:rFonts w:ascii="Arial" w:hAnsi="Arial" w:cs="Arial"/>
          <w:sz w:val="22"/>
          <w:szCs w:val="22"/>
        </w:rPr>
      </w:pPr>
      <w:r w:rsidRPr="002F1DA0">
        <w:rPr>
          <w:rFonts w:ascii="Arial" w:hAnsi="Arial" w:cs="Arial"/>
          <w:sz w:val="22"/>
          <w:szCs w:val="22"/>
        </w:rPr>
        <w:t>Či</w:t>
      </w:r>
      <w:r w:rsidR="00595165" w:rsidRPr="002F1DA0">
        <w:rPr>
          <w:rFonts w:ascii="Arial" w:hAnsi="Arial" w:cs="Arial"/>
          <w:sz w:val="22"/>
          <w:szCs w:val="22"/>
        </w:rPr>
        <w:t>tateľ je povinný:</w:t>
      </w:r>
    </w:p>
    <w:p w:rsidR="00595165" w:rsidRPr="002F1DA0" w:rsidRDefault="00595165" w:rsidP="00337DA5">
      <w:pPr>
        <w:numPr>
          <w:ilvl w:val="1"/>
          <w:numId w:val="6"/>
        </w:numPr>
        <w:jc w:val="both"/>
        <w:rPr>
          <w:rFonts w:ascii="Arial" w:hAnsi="Arial" w:cs="Arial"/>
          <w:sz w:val="22"/>
          <w:szCs w:val="22"/>
        </w:rPr>
      </w:pPr>
      <w:r w:rsidRPr="002F1DA0">
        <w:rPr>
          <w:rFonts w:ascii="Arial" w:hAnsi="Arial" w:cs="Arial"/>
          <w:sz w:val="22"/>
          <w:szCs w:val="22"/>
        </w:rPr>
        <w:t>dodržiavať Knižničný a výpožičný poriadok a  pokyny pracovníkov knižnice</w:t>
      </w:r>
      <w:r w:rsidR="00305635" w:rsidRPr="002F1DA0">
        <w:rPr>
          <w:rFonts w:ascii="Arial" w:hAnsi="Arial" w:cs="Arial"/>
          <w:sz w:val="22"/>
          <w:szCs w:val="22"/>
        </w:rPr>
        <w:t>,</w:t>
      </w:r>
    </w:p>
    <w:p w:rsidR="00595165" w:rsidRPr="002F1DA0" w:rsidRDefault="00595165" w:rsidP="00337DA5">
      <w:pPr>
        <w:numPr>
          <w:ilvl w:val="1"/>
          <w:numId w:val="6"/>
        </w:numPr>
        <w:jc w:val="both"/>
        <w:rPr>
          <w:rFonts w:ascii="Arial" w:hAnsi="Arial" w:cs="Arial"/>
          <w:sz w:val="22"/>
          <w:szCs w:val="22"/>
        </w:rPr>
      </w:pPr>
      <w:r w:rsidRPr="002F1DA0">
        <w:rPr>
          <w:rFonts w:ascii="Arial" w:hAnsi="Arial" w:cs="Arial"/>
          <w:sz w:val="22"/>
          <w:szCs w:val="22"/>
        </w:rPr>
        <w:t>odložiť si tašky na vyhradenom mieste</w:t>
      </w:r>
      <w:r w:rsidR="00305635" w:rsidRPr="002F1DA0">
        <w:rPr>
          <w:rFonts w:ascii="Arial" w:hAnsi="Arial" w:cs="Arial"/>
          <w:sz w:val="22"/>
          <w:szCs w:val="22"/>
        </w:rPr>
        <w:t>,</w:t>
      </w:r>
    </w:p>
    <w:p w:rsidR="00595165" w:rsidRPr="002F1DA0" w:rsidRDefault="00595165" w:rsidP="00337DA5">
      <w:pPr>
        <w:numPr>
          <w:ilvl w:val="1"/>
          <w:numId w:val="6"/>
        </w:numPr>
        <w:jc w:val="both"/>
        <w:rPr>
          <w:rFonts w:ascii="Arial" w:hAnsi="Arial" w:cs="Arial"/>
          <w:sz w:val="22"/>
          <w:szCs w:val="22"/>
        </w:rPr>
      </w:pPr>
      <w:r w:rsidRPr="002F1DA0">
        <w:rPr>
          <w:rFonts w:ascii="Arial" w:hAnsi="Arial" w:cs="Arial"/>
          <w:sz w:val="22"/>
          <w:szCs w:val="22"/>
        </w:rPr>
        <w:t>vo všetkých priestoroch zachovávať ticho a poriadok.</w:t>
      </w:r>
    </w:p>
    <w:p w:rsidR="00C65F70" w:rsidRPr="002F1DA0" w:rsidRDefault="00C65F70" w:rsidP="00337DA5">
      <w:pPr>
        <w:tabs>
          <w:tab w:val="num" w:pos="360"/>
        </w:tabs>
        <w:ind w:left="360" w:hanging="360"/>
        <w:jc w:val="both"/>
        <w:rPr>
          <w:rFonts w:ascii="Arial" w:hAnsi="Arial" w:cs="Arial"/>
          <w:sz w:val="22"/>
          <w:szCs w:val="22"/>
        </w:rPr>
      </w:pPr>
    </w:p>
    <w:p w:rsidR="00595165" w:rsidRPr="002F1DA0" w:rsidRDefault="00595165" w:rsidP="00337DA5">
      <w:pPr>
        <w:numPr>
          <w:ilvl w:val="0"/>
          <w:numId w:val="6"/>
        </w:numPr>
        <w:jc w:val="both"/>
        <w:rPr>
          <w:rFonts w:ascii="Arial" w:hAnsi="Arial" w:cs="Arial"/>
          <w:sz w:val="22"/>
          <w:szCs w:val="22"/>
        </w:rPr>
      </w:pPr>
      <w:r w:rsidRPr="002F1DA0">
        <w:rPr>
          <w:rFonts w:ascii="Arial" w:hAnsi="Arial" w:cs="Arial"/>
          <w:sz w:val="22"/>
          <w:szCs w:val="22"/>
        </w:rPr>
        <w:t xml:space="preserve">Vstup do knižnice nie je povolený čitateľovi pod vplyvom alkoholu a omamných látok. </w:t>
      </w:r>
    </w:p>
    <w:p w:rsidR="00595165" w:rsidRPr="002F1DA0" w:rsidRDefault="00595165" w:rsidP="00337DA5">
      <w:pPr>
        <w:tabs>
          <w:tab w:val="num" w:pos="360"/>
        </w:tabs>
        <w:ind w:left="360" w:hanging="360"/>
        <w:jc w:val="both"/>
        <w:rPr>
          <w:rFonts w:ascii="Arial" w:hAnsi="Arial" w:cs="Arial"/>
          <w:sz w:val="22"/>
          <w:szCs w:val="22"/>
        </w:rPr>
      </w:pPr>
    </w:p>
    <w:p w:rsidR="00595165" w:rsidRPr="002F1DA0" w:rsidRDefault="00595165" w:rsidP="00337DA5">
      <w:pPr>
        <w:numPr>
          <w:ilvl w:val="0"/>
          <w:numId w:val="6"/>
        </w:numPr>
        <w:jc w:val="both"/>
        <w:rPr>
          <w:rFonts w:ascii="Arial" w:hAnsi="Arial" w:cs="Arial"/>
          <w:sz w:val="22"/>
          <w:szCs w:val="22"/>
        </w:rPr>
      </w:pPr>
      <w:r w:rsidRPr="002F1DA0">
        <w:rPr>
          <w:rFonts w:ascii="Arial" w:hAnsi="Arial" w:cs="Arial"/>
          <w:sz w:val="22"/>
          <w:szCs w:val="22"/>
        </w:rPr>
        <w:t>V priestoroch knižnice je zakázané:</w:t>
      </w:r>
    </w:p>
    <w:p w:rsidR="00595165" w:rsidRPr="002F1DA0" w:rsidRDefault="00595165" w:rsidP="00337DA5">
      <w:pPr>
        <w:numPr>
          <w:ilvl w:val="1"/>
          <w:numId w:val="6"/>
        </w:numPr>
        <w:tabs>
          <w:tab w:val="num" w:pos="1500"/>
        </w:tabs>
        <w:jc w:val="both"/>
        <w:rPr>
          <w:rFonts w:ascii="Arial" w:hAnsi="Arial" w:cs="Arial"/>
          <w:sz w:val="22"/>
          <w:szCs w:val="22"/>
        </w:rPr>
      </w:pPr>
      <w:r w:rsidRPr="002F1DA0">
        <w:rPr>
          <w:rFonts w:ascii="Arial" w:hAnsi="Arial" w:cs="Arial"/>
          <w:sz w:val="22"/>
          <w:szCs w:val="22"/>
        </w:rPr>
        <w:t>konzumovať alkohol a</w:t>
      </w:r>
      <w:r w:rsidR="00A06B99" w:rsidRPr="002F1DA0">
        <w:rPr>
          <w:rFonts w:ascii="Arial" w:hAnsi="Arial" w:cs="Arial"/>
          <w:sz w:val="22"/>
          <w:szCs w:val="22"/>
        </w:rPr>
        <w:t> </w:t>
      </w:r>
      <w:r w:rsidRPr="002F1DA0">
        <w:rPr>
          <w:rFonts w:ascii="Arial" w:hAnsi="Arial" w:cs="Arial"/>
          <w:sz w:val="22"/>
          <w:szCs w:val="22"/>
        </w:rPr>
        <w:t>fajčiť</w:t>
      </w:r>
      <w:r w:rsidR="00A06B99" w:rsidRPr="002F1DA0">
        <w:rPr>
          <w:rFonts w:ascii="Arial" w:hAnsi="Arial" w:cs="Arial"/>
          <w:sz w:val="22"/>
          <w:szCs w:val="22"/>
        </w:rPr>
        <w:t>,</w:t>
      </w:r>
    </w:p>
    <w:p w:rsidR="00595165" w:rsidRPr="002F1DA0" w:rsidRDefault="009E6814" w:rsidP="00337DA5">
      <w:pPr>
        <w:numPr>
          <w:ilvl w:val="1"/>
          <w:numId w:val="6"/>
        </w:numPr>
        <w:tabs>
          <w:tab w:val="num" w:pos="1500"/>
        </w:tabs>
        <w:jc w:val="both"/>
        <w:rPr>
          <w:rFonts w:ascii="Arial" w:hAnsi="Arial" w:cs="Arial"/>
          <w:sz w:val="22"/>
          <w:szCs w:val="22"/>
        </w:rPr>
      </w:pPr>
      <w:r w:rsidRPr="002F1DA0">
        <w:rPr>
          <w:rFonts w:ascii="Arial" w:hAnsi="Arial" w:cs="Arial"/>
          <w:sz w:val="22"/>
          <w:szCs w:val="22"/>
        </w:rPr>
        <w:t>používať mobilné telefóny spôsobom, ktorý ruší ostatných používateľov knižnice</w:t>
      </w:r>
      <w:r w:rsidR="00CD560E" w:rsidRPr="002F1DA0">
        <w:rPr>
          <w:rFonts w:ascii="Arial" w:hAnsi="Arial" w:cs="Arial"/>
          <w:sz w:val="22"/>
          <w:szCs w:val="22"/>
        </w:rPr>
        <w:t>.</w:t>
      </w:r>
    </w:p>
    <w:p w:rsidR="00C65F70" w:rsidRPr="002F1DA0" w:rsidRDefault="00C65F70" w:rsidP="00337DA5">
      <w:pPr>
        <w:pStyle w:val="Hlavika"/>
        <w:tabs>
          <w:tab w:val="clear" w:pos="4536"/>
          <w:tab w:val="clear" w:pos="9072"/>
          <w:tab w:val="num" w:pos="360"/>
        </w:tabs>
        <w:ind w:left="360" w:hanging="360"/>
        <w:jc w:val="both"/>
        <w:rPr>
          <w:rFonts w:ascii="Arial" w:hAnsi="Arial" w:cs="Arial"/>
          <w:sz w:val="22"/>
          <w:szCs w:val="22"/>
        </w:rPr>
      </w:pPr>
    </w:p>
    <w:p w:rsidR="00595165" w:rsidRPr="002F1DA0" w:rsidRDefault="009E6814" w:rsidP="00337DA5">
      <w:pPr>
        <w:pStyle w:val="Hlavika"/>
        <w:numPr>
          <w:ilvl w:val="0"/>
          <w:numId w:val="6"/>
        </w:numPr>
        <w:tabs>
          <w:tab w:val="clear" w:pos="4536"/>
          <w:tab w:val="clear" w:pos="9072"/>
        </w:tabs>
        <w:jc w:val="both"/>
        <w:rPr>
          <w:rFonts w:ascii="Arial" w:hAnsi="Arial" w:cs="Arial"/>
          <w:sz w:val="22"/>
          <w:szCs w:val="22"/>
        </w:rPr>
      </w:pPr>
      <w:r w:rsidRPr="002F1DA0">
        <w:rPr>
          <w:rFonts w:ascii="Arial" w:hAnsi="Arial" w:cs="Arial"/>
          <w:sz w:val="22"/>
          <w:szCs w:val="22"/>
        </w:rPr>
        <w:t>Ak používateľ knižnice tieto ustanovenia nedodržuje, má riaditeľ právo dočasne alebo natrvalo zbaviť ho práva využívať služby knižnice. Tým nie je zbavený povinnosti nahradiť zavinené škody, za ktoré zodpovedá podľa platných zákonov a predpisov. Právo navštevovať knižnicu a využívať jej služby možno obmedziť alebo odňať aj z hygienických dôvodov.</w:t>
      </w:r>
    </w:p>
    <w:p w:rsidR="00595165" w:rsidRPr="002F1DA0" w:rsidRDefault="00595165" w:rsidP="00337DA5">
      <w:pPr>
        <w:tabs>
          <w:tab w:val="num" w:pos="360"/>
        </w:tabs>
        <w:ind w:left="360" w:hanging="360"/>
        <w:jc w:val="both"/>
        <w:rPr>
          <w:rFonts w:ascii="Arial" w:hAnsi="Arial" w:cs="Arial"/>
          <w:sz w:val="22"/>
          <w:szCs w:val="22"/>
        </w:rPr>
      </w:pPr>
    </w:p>
    <w:p w:rsidR="00D82B5C" w:rsidRPr="002F1DA0" w:rsidRDefault="00595165" w:rsidP="00337DA5">
      <w:pPr>
        <w:numPr>
          <w:ilvl w:val="0"/>
          <w:numId w:val="6"/>
        </w:numPr>
        <w:jc w:val="both"/>
        <w:rPr>
          <w:rFonts w:ascii="Arial" w:hAnsi="Arial" w:cs="Arial"/>
          <w:sz w:val="22"/>
          <w:szCs w:val="22"/>
        </w:rPr>
      </w:pPr>
      <w:r w:rsidRPr="002F1DA0">
        <w:rPr>
          <w:rFonts w:ascii="Arial" w:hAnsi="Arial" w:cs="Arial"/>
          <w:sz w:val="22"/>
          <w:szCs w:val="22"/>
        </w:rPr>
        <w:t>Čitateľ má právo podávať ústne aj písomne pripomienky, podnety, návrhy a sťažnosti k práci knižnice.</w:t>
      </w:r>
      <w:r w:rsidR="00C65F70" w:rsidRPr="002F1DA0">
        <w:rPr>
          <w:rFonts w:ascii="Arial" w:hAnsi="Arial" w:cs="Arial"/>
          <w:sz w:val="22"/>
          <w:szCs w:val="22"/>
        </w:rPr>
        <w:t xml:space="preserve"> </w:t>
      </w:r>
      <w:r w:rsidRPr="002F1DA0">
        <w:rPr>
          <w:rFonts w:ascii="Arial" w:hAnsi="Arial" w:cs="Arial"/>
          <w:sz w:val="22"/>
          <w:szCs w:val="22"/>
        </w:rPr>
        <w:t xml:space="preserve"> Knižnica vybaví sťažnosti v súlade so zákonom č. </w:t>
      </w:r>
      <w:r w:rsidR="00E84ABF" w:rsidRPr="002F1DA0">
        <w:rPr>
          <w:rFonts w:ascii="Arial" w:hAnsi="Arial" w:cs="Arial"/>
          <w:sz w:val="22"/>
          <w:szCs w:val="22"/>
        </w:rPr>
        <w:t xml:space="preserve">9/2010 </w:t>
      </w:r>
      <w:r w:rsidRPr="002F1DA0">
        <w:rPr>
          <w:rFonts w:ascii="Arial" w:hAnsi="Arial" w:cs="Arial"/>
          <w:sz w:val="22"/>
          <w:szCs w:val="22"/>
        </w:rPr>
        <w:t xml:space="preserve"> </w:t>
      </w:r>
      <w:proofErr w:type="spellStart"/>
      <w:r w:rsidRPr="002F1DA0">
        <w:rPr>
          <w:rFonts w:ascii="Arial" w:hAnsi="Arial" w:cs="Arial"/>
          <w:sz w:val="22"/>
          <w:szCs w:val="22"/>
        </w:rPr>
        <w:t>Z.z</w:t>
      </w:r>
      <w:proofErr w:type="spellEnd"/>
      <w:r w:rsidRPr="002F1DA0">
        <w:rPr>
          <w:rFonts w:ascii="Arial" w:hAnsi="Arial" w:cs="Arial"/>
          <w:sz w:val="22"/>
          <w:szCs w:val="22"/>
        </w:rPr>
        <w:t>. o sťažnostiach.</w:t>
      </w:r>
    </w:p>
    <w:p w:rsidR="00595165" w:rsidRPr="002F1DA0" w:rsidRDefault="00595165" w:rsidP="00C62602">
      <w:pPr>
        <w:pStyle w:val="Nadpis1"/>
        <w:rPr>
          <w:rFonts w:ascii="Arial" w:hAnsi="Arial" w:cs="Arial"/>
          <w:sz w:val="22"/>
          <w:szCs w:val="22"/>
        </w:rPr>
      </w:pPr>
      <w:r w:rsidRPr="002F1DA0">
        <w:rPr>
          <w:rFonts w:ascii="Arial" w:hAnsi="Arial" w:cs="Arial"/>
          <w:sz w:val="22"/>
          <w:szCs w:val="22"/>
        </w:rPr>
        <w:lastRenderedPageBreak/>
        <w:t>VÝPOŽIČNÝ PORIADOK</w:t>
      </w:r>
    </w:p>
    <w:p w:rsidR="00595165" w:rsidRPr="002F1DA0" w:rsidRDefault="00595165" w:rsidP="00C62602">
      <w:pPr>
        <w:pStyle w:val="Hlavika"/>
        <w:tabs>
          <w:tab w:val="clear" w:pos="4536"/>
          <w:tab w:val="clear" w:pos="9072"/>
        </w:tabs>
        <w:ind w:left="360"/>
        <w:rPr>
          <w:rFonts w:ascii="Arial" w:hAnsi="Arial" w:cs="Arial"/>
          <w:sz w:val="22"/>
          <w:szCs w:val="22"/>
        </w:rPr>
      </w:pPr>
    </w:p>
    <w:p w:rsidR="00D82B5C" w:rsidRPr="002F1DA0" w:rsidRDefault="00D82B5C" w:rsidP="00C62602">
      <w:pPr>
        <w:pStyle w:val="Hlavika"/>
        <w:tabs>
          <w:tab w:val="clear" w:pos="4536"/>
          <w:tab w:val="clear" w:pos="9072"/>
        </w:tabs>
        <w:ind w:left="360"/>
        <w:rPr>
          <w:rFonts w:ascii="Arial" w:hAnsi="Arial" w:cs="Arial"/>
          <w:sz w:val="22"/>
          <w:szCs w:val="22"/>
        </w:rPr>
      </w:pPr>
    </w:p>
    <w:p w:rsidR="00595165" w:rsidRPr="002F1DA0" w:rsidRDefault="00595165" w:rsidP="00C62602">
      <w:pPr>
        <w:pStyle w:val="Nadpis1"/>
        <w:rPr>
          <w:rFonts w:ascii="Arial" w:hAnsi="Arial" w:cs="Arial"/>
          <w:sz w:val="22"/>
          <w:szCs w:val="22"/>
        </w:rPr>
      </w:pPr>
      <w:r w:rsidRPr="002F1DA0">
        <w:rPr>
          <w:rFonts w:ascii="Arial" w:hAnsi="Arial" w:cs="Arial"/>
          <w:sz w:val="22"/>
          <w:szCs w:val="22"/>
        </w:rPr>
        <w:t xml:space="preserve">Článok </w:t>
      </w:r>
      <w:r w:rsidR="004A0D3E" w:rsidRPr="002F1DA0">
        <w:rPr>
          <w:rFonts w:ascii="Arial" w:hAnsi="Arial" w:cs="Arial"/>
          <w:sz w:val="22"/>
          <w:szCs w:val="22"/>
        </w:rPr>
        <w:t>8</w:t>
      </w:r>
    </w:p>
    <w:p w:rsidR="00595165" w:rsidRPr="002F1DA0" w:rsidRDefault="00595165" w:rsidP="007A4A88">
      <w:pPr>
        <w:pStyle w:val="Nadpis2"/>
      </w:pPr>
      <w:r w:rsidRPr="002F1DA0">
        <w:t>Zásady vypožičiavania</w:t>
      </w:r>
    </w:p>
    <w:p w:rsidR="00595165" w:rsidRPr="002F1DA0" w:rsidRDefault="00595165" w:rsidP="00C62602">
      <w:pPr>
        <w:ind w:left="360"/>
        <w:jc w:val="center"/>
        <w:rPr>
          <w:rFonts w:ascii="Arial" w:hAnsi="Arial" w:cs="Arial"/>
          <w:b/>
          <w:bCs/>
          <w:sz w:val="22"/>
          <w:szCs w:val="22"/>
        </w:rPr>
      </w:pPr>
    </w:p>
    <w:p w:rsidR="00C65F70" w:rsidRPr="002F1DA0" w:rsidRDefault="00C65F70" w:rsidP="00337DA5">
      <w:pPr>
        <w:pStyle w:val="Hlavika"/>
        <w:numPr>
          <w:ilvl w:val="0"/>
          <w:numId w:val="7"/>
        </w:numPr>
        <w:tabs>
          <w:tab w:val="clear" w:pos="4536"/>
          <w:tab w:val="clear" w:pos="9072"/>
          <w:tab w:val="left" w:pos="0"/>
        </w:tabs>
        <w:jc w:val="both"/>
        <w:rPr>
          <w:rFonts w:ascii="Arial" w:hAnsi="Arial" w:cs="Arial"/>
          <w:sz w:val="22"/>
          <w:szCs w:val="22"/>
        </w:rPr>
      </w:pPr>
      <w:r w:rsidRPr="002F1DA0">
        <w:rPr>
          <w:rFonts w:ascii="Arial" w:hAnsi="Arial" w:cs="Arial"/>
          <w:sz w:val="22"/>
          <w:szCs w:val="22"/>
        </w:rPr>
        <w:t>Pre požičiavanie knižničných dokumentov platia ustanovenia Občianske</w:t>
      </w:r>
      <w:r w:rsidR="00E30AE7" w:rsidRPr="002F1DA0">
        <w:rPr>
          <w:rFonts w:ascii="Arial" w:hAnsi="Arial" w:cs="Arial"/>
          <w:sz w:val="22"/>
          <w:szCs w:val="22"/>
        </w:rPr>
        <w:t>ho zákonníka o požičiavaní vecí</w:t>
      </w:r>
      <w:r w:rsidRPr="002F1DA0">
        <w:rPr>
          <w:rFonts w:ascii="Arial" w:hAnsi="Arial" w:cs="Arial"/>
          <w:sz w:val="22"/>
          <w:szCs w:val="22"/>
        </w:rPr>
        <w:t xml:space="preserve"> § 659 až 662.</w:t>
      </w:r>
    </w:p>
    <w:p w:rsidR="00C65F70" w:rsidRPr="002F1DA0" w:rsidRDefault="00C65F70" w:rsidP="00337DA5">
      <w:pPr>
        <w:pStyle w:val="Hlavika"/>
        <w:tabs>
          <w:tab w:val="clear" w:pos="4536"/>
          <w:tab w:val="clear" w:pos="9072"/>
          <w:tab w:val="left" w:pos="0"/>
        </w:tabs>
        <w:ind w:left="360"/>
        <w:jc w:val="both"/>
        <w:rPr>
          <w:rFonts w:ascii="Arial" w:hAnsi="Arial" w:cs="Arial"/>
          <w:sz w:val="22"/>
          <w:szCs w:val="22"/>
        </w:rPr>
      </w:pPr>
    </w:p>
    <w:p w:rsidR="00595165" w:rsidRPr="002F1DA0" w:rsidRDefault="00595165" w:rsidP="00337DA5">
      <w:pPr>
        <w:pStyle w:val="Hlavika"/>
        <w:numPr>
          <w:ilvl w:val="0"/>
          <w:numId w:val="7"/>
        </w:numPr>
        <w:tabs>
          <w:tab w:val="clear" w:pos="4536"/>
          <w:tab w:val="clear" w:pos="9072"/>
          <w:tab w:val="left" w:pos="0"/>
        </w:tabs>
        <w:jc w:val="both"/>
        <w:rPr>
          <w:rFonts w:ascii="Arial" w:hAnsi="Arial" w:cs="Arial"/>
          <w:sz w:val="22"/>
          <w:szCs w:val="22"/>
        </w:rPr>
      </w:pPr>
      <w:r w:rsidRPr="002F1DA0">
        <w:rPr>
          <w:rFonts w:ascii="Arial" w:hAnsi="Arial" w:cs="Arial"/>
          <w:sz w:val="22"/>
          <w:szCs w:val="22"/>
        </w:rPr>
        <w:t>Knižnica požičiava čitateľom knižničné dokumenty iba po predložení</w:t>
      </w:r>
      <w:r w:rsidR="00C65F70" w:rsidRPr="002F1DA0">
        <w:rPr>
          <w:rFonts w:ascii="Arial" w:hAnsi="Arial" w:cs="Arial"/>
          <w:sz w:val="22"/>
          <w:szCs w:val="22"/>
        </w:rPr>
        <w:t xml:space="preserve"> platného </w:t>
      </w:r>
      <w:r w:rsidRPr="002F1DA0">
        <w:rPr>
          <w:rFonts w:ascii="Arial" w:hAnsi="Arial" w:cs="Arial"/>
          <w:sz w:val="22"/>
          <w:szCs w:val="22"/>
        </w:rPr>
        <w:t xml:space="preserve"> čitateľského preukazu.</w:t>
      </w:r>
    </w:p>
    <w:p w:rsidR="00C65F70" w:rsidRPr="002F1DA0" w:rsidRDefault="00C65F70" w:rsidP="00337DA5">
      <w:pPr>
        <w:pStyle w:val="Hlavika"/>
        <w:tabs>
          <w:tab w:val="clear" w:pos="4536"/>
          <w:tab w:val="clear" w:pos="9072"/>
        </w:tabs>
        <w:ind w:left="360"/>
        <w:jc w:val="both"/>
        <w:rPr>
          <w:rFonts w:ascii="Arial" w:hAnsi="Arial" w:cs="Arial"/>
          <w:sz w:val="22"/>
          <w:szCs w:val="22"/>
        </w:rPr>
      </w:pPr>
    </w:p>
    <w:p w:rsidR="00C65F70" w:rsidRPr="002F1DA0" w:rsidRDefault="00C65F70" w:rsidP="00337DA5">
      <w:pPr>
        <w:pStyle w:val="Hlavika"/>
        <w:numPr>
          <w:ilvl w:val="0"/>
          <w:numId w:val="7"/>
        </w:numPr>
        <w:tabs>
          <w:tab w:val="clear" w:pos="4536"/>
          <w:tab w:val="clear" w:pos="9072"/>
        </w:tabs>
        <w:jc w:val="both"/>
        <w:rPr>
          <w:rFonts w:ascii="Arial" w:hAnsi="Arial" w:cs="Arial"/>
          <w:sz w:val="22"/>
          <w:szCs w:val="22"/>
        </w:rPr>
      </w:pPr>
      <w:r w:rsidRPr="002F1DA0">
        <w:rPr>
          <w:rFonts w:ascii="Arial" w:hAnsi="Arial" w:cs="Arial"/>
          <w:sz w:val="22"/>
          <w:szCs w:val="22"/>
        </w:rPr>
        <w:t xml:space="preserve">Právnickým osobám mimo sídla knižnice, ktoré nepoužívajú jej služby priamo, sa požičiavajú dokumenty prostredníctvom medziknižničnej výpožičnej služby. </w:t>
      </w:r>
    </w:p>
    <w:p w:rsidR="00595165" w:rsidRPr="002F1DA0" w:rsidRDefault="00595165" w:rsidP="00337DA5">
      <w:pPr>
        <w:ind w:left="360"/>
        <w:jc w:val="both"/>
        <w:rPr>
          <w:rFonts w:ascii="Arial" w:hAnsi="Arial" w:cs="Arial"/>
          <w:sz w:val="22"/>
          <w:szCs w:val="22"/>
        </w:rPr>
      </w:pPr>
    </w:p>
    <w:p w:rsidR="009176BC" w:rsidRPr="002F1DA0" w:rsidRDefault="00595165" w:rsidP="00337DA5">
      <w:pPr>
        <w:numPr>
          <w:ilvl w:val="0"/>
          <w:numId w:val="7"/>
        </w:numPr>
        <w:ind w:left="360"/>
        <w:jc w:val="both"/>
        <w:rPr>
          <w:rFonts w:ascii="Arial" w:hAnsi="Arial" w:cs="Arial"/>
          <w:sz w:val="22"/>
          <w:szCs w:val="22"/>
        </w:rPr>
      </w:pPr>
      <w:r w:rsidRPr="002F1DA0">
        <w:rPr>
          <w:rFonts w:ascii="Arial" w:hAnsi="Arial" w:cs="Arial"/>
          <w:sz w:val="22"/>
          <w:szCs w:val="22"/>
        </w:rPr>
        <w:t>Vypožičiavanie knižničných dokumentov je záväzkovým právnym vzťahom a čitateľ je povinný chrániť fondy a majetok knižnice pred poškodením.  Za poškodenie sa považuje aj vystrihovanie, podčiarkovanie textu a </w:t>
      </w:r>
      <w:r w:rsidR="00820026" w:rsidRPr="002F1DA0">
        <w:rPr>
          <w:rFonts w:ascii="Arial" w:hAnsi="Arial" w:cs="Arial"/>
          <w:sz w:val="22"/>
          <w:szCs w:val="22"/>
        </w:rPr>
        <w:t>iné</w:t>
      </w:r>
      <w:r w:rsidRPr="002F1DA0">
        <w:rPr>
          <w:rFonts w:ascii="Arial" w:hAnsi="Arial" w:cs="Arial"/>
          <w:sz w:val="22"/>
          <w:szCs w:val="22"/>
        </w:rPr>
        <w:t xml:space="preserve"> znehodnotenie vypožičaných dokumentov.</w:t>
      </w:r>
    </w:p>
    <w:p w:rsidR="009176BC" w:rsidRPr="002F1DA0" w:rsidRDefault="009176BC" w:rsidP="00337DA5">
      <w:pPr>
        <w:pStyle w:val="Odsekzoznamu"/>
        <w:jc w:val="both"/>
        <w:rPr>
          <w:rFonts w:ascii="Arial" w:hAnsi="Arial" w:cs="Arial"/>
          <w:sz w:val="22"/>
          <w:szCs w:val="22"/>
        </w:rPr>
      </w:pPr>
    </w:p>
    <w:p w:rsidR="009176BC" w:rsidRPr="008F4931" w:rsidRDefault="009176BC" w:rsidP="00337DA5">
      <w:pPr>
        <w:numPr>
          <w:ilvl w:val="0"/>
          <w:numId w:val="7"/>
        </w:numPr>
        <w:ind w:left="360"/>
        <w:jc w:val="both"/>
        <w:rPr>
          <w:rFonts w:ascii="Arial" w:hAnsi="Arial" w:cs="Arial"/>
          <w:color w:val="FF0000"/>
          <w:sz w:val="22"/>
          <w:szCs w:val="22"/>
          <w:u w:val="single"/>
        </w:rPr>
      </w:pPr>
      <w:r w:rsidRPr="002F1DA0">
        <w:rPr>
          <w:rFonts w:ascii="Arial" w:hAnsi="Arial" w:cs="Arial"/>
          <w:sz w:val="22"/>
          <w:szCs w:val="22"/>
        </w:rPr>
        <w:t xml:space="preserve">Čitateľ v oddelení </w:t>
      </w:r>
      <w:r w:rsidR="00EB0FA3" w:rsidRPr="002F1DA0">
        <w:rPr>
          <w:rFonts w:ascii="Arial" w:hAnsi="Arial" w:cs="Arial"/>
          <w:sz w:val="22"/>
          <w:szCs w:val="22"/>
        </w:rPr>
        <w:t>pre dospelých</w:t>
      </w:r>
      <w:r w:rsidRPr="002F1DA0">
        <w:rPr>
          <w:rFonts w:ascii="Arial" w:hAnsi="Arial" w:cs="Arial"/>
          <w:sz w:val="22"/>
          <w:szCs w:val="22"/>
        </w:rPr>
        <w:t xml:space="preserve"> môže mať súčasne vypožičaných maximálne </w:t>
      </w:r>
      <w:r w:rsidR="008F4931">
        <w:rPr>
          <w:rFonts w:ascii="Arial" w:hAnsi="Arial" w:cs="Arial"/>
          <w:sz w:val="22"/>
          <w:szCs w:val="22"/>
        </w:rPr>
        <w:t>20</w:t>
      </w:r>
      <w:r w:rsidRPr="002F1DA0">
        <w:rPr>
          <w:rFonts w:ascii="Arial" w:hAnsi="Arial" w:cs="Arial"/>
          <w:sz w:val="22"/>
          <w:szCs w:val="22"/>
        </w:rPr>
        <w:t xml:space="preserve"> knižničných jednotiek odbornej literatúry. Počet vypožičaných dokumentov z beletrie nie je obmedzený. Čitateľ v oddelení pre deti a mládež môže mať súčasne vypožičaných maximálne 15 knižničných jednotiek. V individuálnych prípadoch je výnimka povolená.</w:t>
      </w:r>
    </w:p>
    <w:p w:rsidR="008F4931" w:rsidRDefault="008F4931" w:rsidP="008F4931">
      <w:pPr>
        <w:pStyle w:val="Odsekzoznamu"/>
        <w:rPr>
          <w:rFonts w:ascii="Arial" w:hAnsi="Arial" w:cs="Arial"/>
          <w:color w:val="FF0000"/>
          <w:sz w:val="22"/>
          <w:szCs w:val="22"/>
          <w:u w:val="single"/>
        </w:rPr>
      </w:pPr>
    </w:p>
    <w:p w:rsidR="008F4931" w:rsidRPr="008F4931" w:rsidRDefault="008F4931" w:rsidP="00337DA5">
      <w:pPr>
        <w:numPr>
          <w:ilvl w:val="0"/>
          <w:numId w:val="7"/>
        </w:numPr>
        <w:ind w:left="360"/>
        <w:jc w:val="both"/>
        <w:rPr>
          <w:rFonts w:ascii="Arial" w:hAnsi="Arial" w:cs="Arial"/>
          <w:sz w:val="22"/>
          <w:szCs w:val="22"/>
        </w:rPr>
      </w:pPr>
      <w:r w:rsidRPr="008F4931">
        <w:rPr>
          <w:rFonts w:ascii="Arial" w:hAnsi="Arial" w:cs="Arial"/>
          <w:sz w:val="22"/>
          <w:szCs w:val="22"/>
        </w:rPr>
        <w:t xml:space="preserve">Vypožičiavanie nie </w:t>
      </w:r>
      <w:r>
        <w:rPr>
          <w:rFonts w:ascii="Arial" w:hAnsi="Arial" w:cs="Arial"/>
          <w:sz w:val="22"/>
          <w:szCs w:val="22"/>
        </w:rPr>
        <w:t>možné, ak čitateľ nemá platný čitateľský preukaz. Ak si čitateľ zabudne čitateľský preukaz, musí predložiť platný občiansky preukaz na overenie totožnosti.</w:t>
      </w:r>
    </w:p>
    <w:p w:rsidR="00C014FD" w:rsidRPr="002F1DA0" w:rsidRDefault="00C014FD" w:rsidP="00337DA5">
      <w:pPr>
        <w:ind w:left="360"/>
        <w:jc w:val="both"/>
        <w:rPr>
          <w:rFonts w:ascii="Arial" w:hAnsi="Arial" w:cs="Arial"/>
          <w:color w:val="FF0000"/>
          <w:sz w:val="22"/>
          <w:szCs w:val="22"/>
        </w:rPr>
      </w:pPr>
    </w:p>
    <w:p w:rsidR="00C65F70" w:rsidRPr="002F1DA0" w:rsidRDefault="00C65F70" w:rsidP="00337DA5">
      <w:pPr>
        <w:numPr>
          <w:ilvl w:val="0"/>
          <w:numId w:val="7"/>
        </w:numPr>
        <w:jc w:val="both"/>
        <w:rPr>
          <w:rFonts w:ascii="Arial" w:hAnsi="Arial" w:cs="Arial"/>
          <w:sz w:val="22"/>
          <w:szCs w:val="22"/>
        </w:rPr>
      </w:pPr>
      <w:r w:rsidRPr="002F1DA0">
        <w:rPr>
          <w:rFonts w:ascii="Arial" w:hAnsi="Arial" w:cs="Arial"/>
          <w:sz w:val="22"/>
          <w:szCs w:val="22"/>
        </w:rPr>
        <w:t xml:space="preserve">Vo výnimočných prípadoch, keď si používateľ zo závažných príčin nemôže osobne vyzdvihnúť objednaný dokument, môže tak </w:t>
      </w:r>
      <w:r w:rsidR="00820026" w:rsidRPr="002F1DA0">
        <w:rPr>
          <w:rFonts w:ascii="Arial" w:hAnsi="Arial" w:cs="Arial"/>
          <w:sz w:val="22"/>
          <w:szCs w:val="22"/>
        </w:rPr>
        <w:t>poverená osoba, tá je</w:t>
      </w:r>
      <w:r w:rsidRPr="002F1DA0">
        <w:rPr>
          <w:rFonts w:ascii="Arial" w:hAnsi="Arial" w:cs="Arial"/>
          <w:sz w:val="22"/>
          <w:szCs w:val="22"/>
        </w:rPr>
        <w:t xml:space="preserve"> povinn</w:t>
      </w:r>
      <w:r w:rsidR="00820026" w:rsidRPr="002F1DA0">
        <w:rPr>
          <w:rFonts w:ascii="Arial" w:hAnsi="Arial" w:cs="Arial"/>
          <w:sz w:val="22"/>
          <w:szCs w:val="22"/>
        </w:rPr>
        <w:t>á</w:t>
      </w:r>
      <w:r w:rsidRPr="002F1DA0">
        <w:rPr>
          <w:rFonts w:ascii="Arial" w:hAnsi="Arial" w:cs="Arial"/>
          <w:sz w:val="22"/>
          <w:szCs w:val="22"/>
        </w:rPr>
        <w:t xml:space="preserve"> preukázať sa </w:t>
      </w:r>
      <w:r w:rsidR="008F4931">
        <w:rPr>
          <w:rFonts w:ascii="Arial" w:hAnsi="Arial" w:cs="Arial"/>
          <w:sz w:val="22"/>
          <w:szCs w:val="22"/>
        </w:rPr>
        <w:t>svojím občianskym</w:t>
      </w:r>
      <w:r w:rsidRPr="002F1DA0">
        <w:rPr>
          <w:rFonts w:ascii="Arial" w:hAnsi="Arial" w:cs="Arial"/>
          <w:sz w:val="22"/>
          <w:szCs w:val="22"/>
        </w:rPr>
        <w:t xml:space="preserve"> preukazom, ktorého číslo sa uvedie k podpisu na tlačivo o požičaní dokumentu. </w:t>
      </w:r>
    </w:p>
    <w:p w:rsidR="00C65F70" w:rsidRPr="002F1DA0" w:rsidRDefault="00C65F70" w:rsidP="00337DA5">
      <w:pPr>
        <w:ind w:left="360"/>
        <w:jc w:val="both"/>
        <w:rPr>
          <w:rFonts w:ascii="Arial" w:hAnsi="Arial" w:cs="Arial"/>
          <w:sz w:val="22"/>
          <w:szCs w:val="22"/>
        </w:rPr>
      </w:pPr>
    </w:p>
    <w:p w:rsidR="00595165" w:rsidRPr="002F1DA0" w:rsidRDefault="00C65F70" w:rsidP="00337DA5">
      <w:pPr>
        <w:numPr>
          <w:ilvl w:val="0"/>
          <w:numId w:val="7"/>
        </w:numPr>
        <w:jc w:val="both"/>
        <w:rPr>
          <w:rFonts w:ascii="Arial" w:hAnsi="Arial" w:cs="Arial"/>
          <w:sz w:val="22"/>
          <w:szCs w:val="22"/>
        </w:rPr>
      </w:pPr>
      <w:r w:rsidRPr="002F1DA0">
        <w:rPr>
          <w:rFonts w:ascii="Arial" w:hAnsi="Arial" w:cs="Arial"/>
          <w:sz w:val="22"/>
          <w:szCs w:val="22"/>
        </w:rPr>
        <w:t>Používateľovi postihnutému nákazlivou chorobou, alebo v byte ktorého sa vyskytla nákazlivá choroba, sa dokumenty nepožičiavajú. Používateľ je povinný knižnici takúto chorobu ohlásiť a zabezpečiť dezinfekciu požičaných dokumentov</w:t>
      </w:r>
      <w:r w:rsidR="006D5250" w:rsidRPr="002F1DA0">
        <w:rPr>
          <w:rFonts w:ascii="Arial" w:hAnsi="Arial" w:cs="Arial"/>
          <w:sz w:val="22"/>
          <w:szCs w:val="22"/>
        </w:rPr>
        <w:t>.</w:t>
      </w:r>
    </w:p>
    <w:p w:rsidR="00C65F70" w:rsidRPr="002F1DA0" w:rsidRDefault="00C65F70" w:rsidP="00337DA5">
      <w:pPr>
        <w:ind w:left="360"/>
        <w:jc w:val="both"/>
        <w:rPr>
          <w:rFonts w:ascii="Arial" w:hAnsi="Arial" w:cs="Arial"/>
          <w:sz w:val="22"/>
          <w:szCs w:val="22"/>
        </w:rPr>
      </w:pPr>
    </w:p>
    <w:p w:rsidR="00595165" w:rsidRPr="002F1DA0" w:rsidRDefault="009D5FD5" w:rsidP="00337DA5">
      <w:pPr>
        <w:numPr>
          <w:ilvl w:val="0"/>
          <w:numId w:val="7"/>
        </w:numPr>
        <w:jc w:val="both"/>
        <w:rPr>
          <w:rFonts w:ascii="Arial" w:hAnsi="Arial" w:cs="Arial"/>
          <w:sz w:val="22"/>
          <w:szCs w:val="22"/>
        </w:rPr>
      </w:pPr>
      <w:r w:rsidRPr="002F1DA0">
        <w:rPr>
          <w:rFonts w:ascii="Arial" w:hAnsi="Arial" w:cs="Arial"/>
          <w:sz w:val="22"/>
          <w:szCs w:val="22"/>
        </w:rPr>
        <w:t xml:space="preserve">Čitateľ má právo na rezerváciu požadovaného dokumentu. Malokarpatská knižnica v Pezinku je verejnou knižnicou s voľne prístupným knižným fondom, preto neprijíma elektronické žiadanky na voľný dokument, len rezervácie na dokument, ktorý je momentálne požičaný. </w:t>
      </w:r>
      <w:r w:rsidR="00595165" w:rsidRPr="002F1DA0">
        <w:rPr>
          <w:rFonts w:ascii="Arial" w:hAnsi="Arial" w:cs="Arial"/>
          <w:sz w:val="22"/>
          <w:szCs w:val="22"/>
        </w:rPr>
        <w:t>Ak ten istý dokument žiada viac čitateľov, ich poradie sa stanovuje podľa poradia, v akom o dokument požiadali. Knižnica upovedomí čitateľa o rezervovanom dokumente písomne</w:t>
      </w:r>
      <w:r w:rsidR="00773C08" w:rsidRPr="002F1DA0">
        <w:rPr>
          <w:rFonts w:ascii="Arial" w:hAnsi="Arial" w:cs="Arial"/>
          <w:sz w:val="22"/>
          <w:szCs w:val="22"/>
        </w:rPr>
        <w:t>, e-mailom</w:t>
      </w:r>
      <w:r w:rsidR="00595165" w:rsidRPr="002F1DA0">
        <w:rPr>
          <w:rFonts w:ascii="Arial" w:hAnsi="Arial" w:cs="Arial"/>
          <w:sz w:val="22"/>
          <w:szCs w:val="22"/>
        </w:rPr>
        <w:t xml:space="preserve"> alebo telefonicky. Ak si čitateľ do </w:t>
      </w:r>
      <w:r w:rsidR="008F4931">
        <w:rPr>
          <w:rFonts w:ascii="Arial" w:hAnsi="Arial" w:cs="Arial"/>
          <w:sz w:val="22"/>
          <w:szCs w:val="22"/>
        </w:rPr>
        <w:t>7</w:t>
      </w:r>
      <w:r w:rsidR="00595165" w:rsidRPr="002F1DA0">
        <w:rPr>
          <w:rFonts w:ascii="Arial" w:hAnsi="Arial" w:cs="Arial"/>
          <w:sz w:val="22"/>
          <w:szCs w:val="22"/>
        </w:rPr>
        <w:t xml:space="preserve"> dní rezervované dokumenty neprevezme, stráca nárok na ich prednostné požičanie.</w:t>
      </w:r>
    </w:p>
    <w:p w:rsidR="00595165" w:rsidRPr="002F1DA0" w:rsidRDefault="00595165" w:rsidP="00337DA5">
      <w:pPr>
        <w:ind w:left="360"/>
        <w:jc w:val="both"/>
        <w:rPr>
          <w:rFonts w:ascii="Arial" w:hAnsi="Arial" w:cs="Arial"/>
          <w:sz w:val="22"/>
          <w:szCs w:val="22"/>
        </w:rPr>
      </w:pPr>
    </w:p>
    <w:p w:rsidR="00C65F70" w:rsidRPr="002F1DA0" w:rsidRDefault="00C65F70" w:rsidP="00337DA5">
      <w:pPr>
        <w:numPr>
          <w:ilvl w:val="0"/>
          <w:numId w:val="7"/>
        </w:numPr>
        <w:jc w:val="both"/>
        <w:rPr>
          <w:rFonts w:ascii="Arial" w:hAnsi="Arial" w:cs="Arial"/>
          <w:sz w:val="22"/>
          <w:szCs w:val="22"/>
        </w:rPr>
      </w:pPr>
      <w:r w:rsidRPr="002F1DA0">
        <w:rPr>
          <w:rFonts w:ascii="Arial" w:hAnsi="Arial" w:cs="Arial"/>
          <w:sz w:val="22"/>
          <w:szCs w:val="22"/>
        </w:rPr>
        <w:t xml:space="preserve">Dokumenty sa požičiavajú absenčne (mimo budovy knižnice) alebo prezenčne (v čitárni a v študovniach). </w:t>
      </w:r>
    </w:p>
    <w:p w:rsidR="00595165" w:rsidRPr="002F1DA0" w:rsidRDefault="00595165" w:rsidP="00337DA5">
      <w:pPr>
        <w:ind w:firstLine="397"/>
        <w:jc w:val="both"/>
        <w:rPr>
          <w:rFonts w:ascii="Arial" w:hAnsi="Arial" w:cs="Arial"/>
          <w:sz w:val="22"/>
          <w:szCs w:val="22"/>
        </w:rPr>
      </w:pPr>
      <w:r w:rsidRPr="002F1DA0">
        <w:rPr>
          <w:rFonts w:ascii="Arial" w:hAnsi="Arial" w:cs="Arial"/>
          <w:sz w:val="22"/>
          <w:szCs w:val="22"/>
        </w:rPr>
        <w:t>Prezenčne sa požičiavajú:</w:t>
      </w:r>
    </w:p>
    <w:p w:rsidR="00595165" w:rsidRPr="002F1DA0" w:rsidRDefault="00773C08" w:rsidP="00337DA5">
      <w:pPr>
        <w:numPr>
          <w:ilvl w:val="1"/>
          <w:numId w:val="7"/>
        </w:numPr>
        <w:jc w:val="both"/>
        <w:rPr>
          <w:rFonts w:ascii="Arial" w:hAnsi="Arial" w:cs="Arial"/>
          <w:sz w:val="22"/>
          <w:szCs w:val="22"/>
        </w:rPr>
      </w:pPr>
      <w:r w:rsidRPr="002F1DA0">
        <w:rPr>
          <w:rFonts w:ascii="Arial" w:hAnsi="Arial" w:cs="Arial"/>
          <w:sz w:val="22"/>
          <w:szCs w:val="22"/>
        </w:rPr>
        <w:t>dokumenty zaradené do fondu</w:t>
      </w:r>
      <w:r w:rsidR="00595165" w:rsidRPr="002F1DA0">
        <w:rPr>
          <w:rFonts w:ascii="Arial" w:hAnsi="Arial" w:cs="Arial"/>
          <w:sz w:val="22"/>
          <w:szCs w:val="22"/>
        </w:rPr>
        <w:t xml:space="preserve"> študovn</w:t>
      </w:r>
      <w:r w:rsidR="00820026" w:rsidRPr="002F1DA0">
        <w:rPr>
          <w:rFonts w:ascii="Arial" w:hAnsi="Arial" w:cs="Arial"/>
          <w:sz w:val="22"/>
          <w:szCs w:val="22"/>
        </w:rPr>
        <w:t>e</w:t>
      </w:r>
      <w:r w:rsidRPr="002F1DA0">
        <w:rPr>
          <w:rFonts w:ascii="Arial" w:hAnsi="Arial" w:cs="Arial"/>
          <w:sz w:val="22"/>
          <w:szCs w:val="22"/>
        </w:rPr>
        <w:t>,</w:t>
      </w:r>
    </w:p>
    <w:p w:rsidR="00595165" w:rsidRPr="002F1DA0" w:rsidRDefault="00595165" w:rsidP="00337DA5">
      <w:pPr>
        <w:numPr>
          <w:ilvl w:val="1"/>
          <w:numId w:val="7"/>
        </w:numPr>
        <w:jc w:val="both"/>
        <w:rPr>
          <w:rFonts w:ascii="Arial" w:hAnsi="Arial" w:cs="Arial"/>
          <w:sz w:val="22"/>
          <w:szCs w:val="22"/>
        </w:rPr>
      </w:pPr>
      <w:r w:rsidRPr="002F1DA0">
        <w:rPr>
          <w:rFonts w:ascii="Arial" w:hAnsi="Arial" w:cs="Arial"/>
          <w:sz w:val="22"/>
          <w:szCs w:val="22"/>
        </w:rPr>
        <w:t>posledné čísla novín a</w:t>
      </w:r>
      <w:r w:rsidR="00773C08" w:rsidRPr="002F1DA0">
        <w:rPr>
          <w:rFonts w:ascii="Arial" w:hAnsi="Arial" w:cs="Arial"/>
          <w:sz w:val="22"/>
          <w:szCs w:val="22"/>
        </w:rPr>
        <w:t> </w:t>
      </w:r>
      <w:r w:rsidRPr="002F1DA0">
        <w:rPr>
          <w:rFonts w:ascii="Arial" w:hAnsi="Arial" w:cs="Arial"/>
          <w:sz w:val="22"/>
          <w:szCs w:val="22"/>
        </w:rPr>
        <w:t>časopisov</w:t>
      </w:r>
      <w:r w:rsidR="00773C08" w:rsidRPr="002F1DA0">
        <w:rPr>
          <w:rFonts w:ascii="Arial" w:hAnsi="Arial" w:cs="Arial"/>
          <w:sz w:val="22"/>
          <w:szCs w:val="22"/>
        </w:rPr>
        <w:t>,</w:t>
      </w:r>
    </w:p>
    <w:p w:rsidR="00595165" w:rsidRDefault="00595165" w:rsidP="00337DA5">
      <w:pPr>
        <w:numPr>
          <w:ilvl w:val="1"/>
          <w:numId w:val="7"/>
        </w:numPr>
        <w:jc w:val="both"/>
        <w:rPr>
          <w:rFonts w:ascii="Arial" w:hAnsi="Arial" w:cs="Arial"/>
          <w:sz w:val="22"/>
          <w:szCs w:val="22"/>
        </w:rPr>
      </w:pPr>
      <w:r w:rsidRPr="002F1DA0">
        <w:rPr>
          <w:rFonts w:ascii="Arial" w:hAnsi="Arial" w:cs="Arial"/>
          <w:sz w:val="22"/>
          <w:szCs w:val="22"/>
        </w:rPr>
        <w:t>regionálne dokumenty</w:t>
      </w:r>
      <w:r w:rsidR="00820026" w:rsidRPr="002F1DA0">
        <w:rPr>
          <w:rFonts w:ascii="Arial" w:hAnsi="Arial" w:cs="Arial"/>
          <w:sz w:val="22"/>
          <w:szCs w:val="22"/>
        </w:rPr>
        <w:t xml:space="preserve"> (knihy a</w:t>
      </w:r>
      <w:r w:rsidR="00E30AE7" w:rsidRPr="002F1DA0">
        <w:rPr>
          <w:rFonts w:ascii="Arial" w:hAnsi="Arial" w:cs="Arial"/>
          <w:sz w:val="22"/>
          <w:szCs w:val="22"/>
        </w:rPr>
        <w:t> </w:t>
      </w:r>
      <w:r w:rsidR="00820026" w:rsidRPr="002F1DA0">
        <w:rPr>
          <w:rFonts w:ascii="Arial" w:hAnsi="Arial" w:cs="Arial"/>
          <w:sz w:val="22"/>
          <w:szCs w:val="22"/>
        </w:rPr>
        <w:t>periodiká</w:t>
      </w:r>
      <w:r w:rsidR="00E30AE7" w:rsidRPr="002F1DA0">
        <w:rPr>
          <w:rFonts w:ascii="Arial" w:hAnsi="Arial" w:cs="Arial"/>
          <w:sz w:val="22"/>
          <w:szCs w:val="22"/>
        </w:rPr>
        <w:t>, elektronické dokumenty</w:t>
      </w:r>
      <w:r w:rsidR="00820026" w:rsidRPr="002F1DA0">
        <w:rPr>
          <w:rFonts w:ascii="Arial" w:hAnsi="Arial" w:cs="Arial"/>
          <w:sz w:val="22"/>
          <w:szCs w:val="22"/>
        </w:rPr>
        <w:t>)</w:t>
      </w:r>
      <w:r w:rsidR="008F4931">
        <w:rPr>
          <w:rFonts w:ascii="Arial" w:hAnsi="Arial" w:cs="Arial"/>
          <w:sz w:val="22"/>
          <w:szCs w:val="22"/>
        </w:rPr>
        <w:t>,</w:t>
      </w:r>
    </w:p>
    <w:p w:rsidR="008F4931" w:rsidRPr="002F1DA0" w:rsidRDefault="008F4931" w:rsidP="00337DA5">
      <w:pPr>
        <w:numPr>
          <w:ilvl w:val="1"/>
          <w:numId w:val="7"/>
        </w:numPr>
        <w:jc w:val="both"/>
        <w:rPr>
          <w:rFonts w:ascii="Arial" w:hAnsi="Arial" w:cs="Arial"/>
          <w:sz w:val="22"/>
          <w:szCs w:val="22"/>
        </w:rPr>
      </w:pPr>
      <w:r>
        <w:rPr>
          <w:rFonts w:ascii="Arial" w:hAnsi="Arial" w:cs="Arial"/>
          <w:sz w:val="22"/>
          <w:szCs w:val="22"/>
        </w:rPr>
        <w:t>spoločenské hry, interaktívne knihy.</w:t>
      </w:r>
    </w:p>
    <w:p w:rsidR="00595165" w:rsidRPr="002F1DA0" w:rsidRDefault="00595165" w:rsidP="00C62602">
      <w:pPr>
        <w:ind w:left="360"/>
        <w:rPr>
          <w:rFonts w:ascii="Arial" w:hAnsi="Arial" w:cs="Arial"/>
          <w:sz w:val="22"/>
          <w:szCs w:val="22"/>
        </w:rPr>
      </w:pPr>
    </w:p>
    <w:p w:rsidR="00773C08" w:rsidRPr="002F1DA0" w:rsidRDefault="00773C08" w:rsidP="00C62602">
      <w:pPr>
        <w:ind w:left="360"/>
        <w:rPr>
          <w:rFonts w:ascii="Arial" w:hAnsi="Arial" w:cs="Arial"/>
          <w:sz w:val="22"/>
          <w:szCs w:val="22"/>
        </w:rPr>
      </w:pPr>
    </w:p>
    <w:p w:rsidR="00595165" w:rsidRPr="002F1DA0" w:rsidRDefault="00595165" w:rsidP="00C62602">
      <w:pPr>
        <w:ind w:left="360"/>
        <w:rPr>
          <w:rFonts w:ascii="Arial" w:hAnsi="Arial" w:cs="Arial"/>
          <w:sz w:val="22"/>
          <w:szCs w:val="22"/>
        </w:rPr>
      </w:pPr>
    </w:p>
    <w:p w:rsidR="00595165" w:rsidRPr="007A4A88" w:rsidRDefault="00595165" w:rsidP="007A4A88">
      <w:pPr>
        <w:pStyle w:val="Nadpis1"/>
      </w:pPr>
      <w:r w:rsidRPr="007A4A88">
        <w:lastRenderedPageBreak/>
        <w:t xml:space="preserve">Článok </w:t>
      </w:r>
      <w:r w:rsidR="004A0D3E" w:rsidRPr="007A4A88">
        <w:t>9</w:t>
      </w:r>
    </w:p>
    <w:p w:rsidR="00595165" w:rsidRPr="002F1DA0" w:rsidRDefault="00595165" w:rsidP="007A4A88">
      <w:pPr>
        <w:pStyle w:val="Nadpis2"/>
      </w:pPr>
      <w:r w:rsidRPr="002F1DA0">
        <w:t>Evidencia výpožičiek</w:t>
      </w:r>
    </w:p>
    <w:p w:rsidR="00595165" w:rsidRPr="002F1DA0" w:rsidRDefault="00595165" w:rsidP="00C62602">
      <w:pPr>
        <w:pStyle w:val="Nadpis1"/>
        <w:ind w:left="360"/>
        <w:rPr>
          <w:rFonts w:ascii="Arial" w:hAnsi="Arial" w:cs="Arial"/>
          <w:sz w:val="22"/>
          <w:szCs w:val="22"/>
        </w:rPr>
      </w:pPr>
    </w:p>
    <w:p w:rsidR="00595165" w:rsidRPr="002F1DA0" w:rsidRDefault="00595165" w:rsidP="00C62602">
      <w:pPr>
        <w:pStyle w:val="Hlavika"/>
        <w:tabs>
          <w:tab w:val="clear" w:pos="4536"/>
          <w:tab w:val="clear" w:pos="9072"/>
          <w:tab w:val="num" w:pos="0"/>
        </w:tabs>
        <w:ind w:left="360"/>
        <w:rPr>
          <w:rFonts w:ascii="Arial" w:hAnsi="Arial" w:cs="Arial"/>
          <w:sz w:val="22"/>
          <w:szCs w:val="22"/>
        </w:rPr>
      </w:pPr>
    </w:p>
    <w:p w:rsidR="00595165" w:rsidRPr="002F1DA0" w:rsidRDefault="00595165" w:rsidP="00337DA5">
      <w:pPr>
        <w:numPr>
          <w:ilvl w:val="0"/>
          <w:numId w:val="8"/>
        </w:numPr>
        <w:jc w:val="both"/>
        <w:rPr>
          <w:rFonts w:ascii="Arial" w:hAnsi="Arial" w:cs="Arial"/>
          <w:sz w:val="22"/>
          <w:szCs w:val="22"/>
        </w:rPr>
      </w:pPr>
      <w:r w:rsidRPr="002F1DA0">
        <w:rPr>
          <w:rFonts w:ascii="Arial" w:hAnsi="Arial" w:cs="Arial"/>
          <w:sz w:val="22"/>
          <w:szCs w:val="22"/>
        </w:rPr>
        <w:t>Knižnica vedie evidenciu vypožičaných dokumentov tak, aby bola zaručená preukázateľnosť ich vypožičania konkrétnemu čitateľovi a zabezpečená ochrana knižničného fondu.</w:t>
      </w:r>
    </w:p>
    <w:p w:rsidR="00595165" w:rsidRPr="002F1DA0" w:rsidRDefault="00595165" w:rsidP="00337DA5">
      <w:pPr>
        <w:pStyle w:val="Hlavika"/>
        <w:tabs>
          <w:tab w:val="clear" w:pos="4536"/>
          <w:tab w:val="clear" w:pos="9072"/>
          <w:tab w:val="num" w:pos="0"/>
        </w:tabs>
        <w:ind w:left="360"/>
        <w:jc w:val="both"/>
        <w:rPr>
          <w:rFonts w:ascii="Arial" w:hAnsi="Arial" w:cs="Arial"/>
          <w:sz w:val="22"/>
          <w:szCs w:val="22"/>
        </w:rPr>
      </w:pPr>
    </w:p>
    <w:p w:rsidR="009D5FD5" w:rsidRPr="008F4931" w:rsidRDefault="00EB0FA3" w:rsidP="00EB0FA3">
      <w:pPr>
        <w:numPr>
          <w:ilvl w:val="0"/>
          <w:numId w:val="8"/>
        </w:numPr>
        <w:jc w:val="both"/>
        <w:rPr>
          <w:rFonts w:ascii="Arial" w:hAnsi="Arial" w:cs="Arial"/>
          <w:sz w:val="22"/>
          <w:szCs w:val="22"/>
        </w:rPr>
      </w:pPr>
      <w:r w:rsidRPr="008F4931">
        <w:rPr>
          <w:rFonts w:ascii="Arial" w:hAnsi="Arial" w:cs="Arial"/>
          <w:sz w:val="22"/>
          <w:szCs w:val="22"/>
        </w:rPr>
        <w:t>P</w:t>
      </w:r>
      <w:r w:rsidR="009D5FD5" w:rsidRPr="008F4931">
        <w:rPr>
          <w:rFonts w:ascii="Arial" w:hAnsi="Arial" w:cs="Arial"/>
          <w:sz w:val="22"/>
          <w:szCs w:val="22"/>
        </w:rPr>
        <w:t>revzatie výpožičky potvrdzuje čitateľ podpisom Dokladu o výpožičke, knižnica čitateľovi kópiu dokladu vydá pri výpožičke</w:t>
      </w:r>
      <w:r w:rsidRPr="008F4931">
        <w:rPr>
          <w:rFonts w:ascii="Arial" w:hAnsi="Arial" w:cs="Arial"/>
          <w:sz w:val="22"/>
          <w:szCs w:val="22"/>
        </w:rPr>
        <w:t>. Č</w:t>
      </w:r>
      <w:r w:rsidR="009D5FD5" w:rsidRPr="008F4931">
        <w:rPr>
          <w:rFonts w:ascii="Arial" w:hAnsi="Arial" w:cs="Arial"/>
          <w:sz w:val="22"/>
          <w:szCs w:val="22"/>
        </w:rPr>
        <w:t>itateľ môže informácie o aktuálnom stave svojich výpožičiek získať na požiadanie alebo na webovej stránke knižnice v online katalógu prostredníctvom svojho ID kódu. Kód dostane na požiadanie od pracovníka knižnice.</w:t>
      </w:r>
    </w:p>
    <w:p w:rsidR="009D5FD5" w:rsidRPr="002F1DA0" w:rsidRDefault="009D5FD5" w:rsidP="00337DA5">
      <w:pPr>
        <w:jc w:val="both"/>
        <w:rPr>
          <w:rFonts w:ascii="Arial" w:hAnsi="Arial" w:cs="Arial"/>
          <w:sz w:val="22"/>
          <w:szCs w:val="22"/>
        </w:rPr>
      </w:pPr>
    </w:p>
    <w:p w:rsidR="00595165" w:rsidRPr="002F1DA0" w:rsidRDefault="00595165" w:rsidP="00C62602">
      <w:pPr>
        <w:tabs>
          <w:tab w:val="num" w:pos="0"/>
        </w:tabs>
        <w:ind w:left="360"/>
        <w:rPr>
          <w:rFonts w:ascii="Arial" w:hAnsi="Arial" w:cs="Arial"/>
          <w:sz w:val="22"/>
          <w:szCs w:val="22"/>
        </w:rPr>
      </w:pPr>
    </w:p>
    <w:p w:rsidR="00595165" w:rsidRPr="002F1DA0" w:rsidRDefault="00595165" w:rsidP="00C62602">
      <w:pPr>
        <w:ind w:left="360"/>
        <w:rPr>
          <w:rFonts w:ascii="Arial" w:hAnsi="Arial" w:cs="Arial"/>
          <w:sz w:val="22"/>
          <w:szCs w:val="22"/>
        </w:rPr>
      </w:pPr>
    </w:p>
    <w:p w:rsidR="00595165" w:rsidRPr="002F1DA0" w:rsidRDefault="00595165" w:rsidP="007A4A88">
      <w:pPr>
        <w:pStyle w:val="Nadpis1"/>
      </w:pPr>
      <w:r w:rsidRPr="002F1DA0">
        <w:t xml:space="preserve">Článok </w:t>
      </w:r>
      <w:r w:rsidR="004A0D3E" w:rsidRPr="002F1DA0">
        <w:t>10</w:t>
      </w:r>
    </w:p>
    <w:p w:rsidR="00595165" w:rsidRPr="002F1DA0" w:rsidRDefault="00595165" w:rsidP="007A4A88">
      <w:pPr>
        <w:pStyle w:val="Nadpis2"/>
      </w:pPr>
      <w:r w:rsidRPr="002F1DA0">
        <w:t>Výpožičn</w:t>
      </w:r>
      <w:r w:rsidR="00D12A74" w:rsidRPr="002F1DA0">
        <w:t>é</w:t>
      </w:r>
      <w:r w:rsidRPr="002F1DA0">
        <w:t xml:space="preserve"> lehot</w:t>
      </w:r>
      <w:r w:rsidR="00D12A74" w:rsidRPr="002F1DA0">
        <w:t>y</w:t>
      </w:r>
    </w:p>
    <w:p w:rsidR="00595165" w:rsidRPr="002F1DA0" w:rsidRDefault="00595165" w:rsidP="00C62602">
      <w:pPr>
        <w:tabs>
          <w:tab w:val="num" w:pos="0"/>
        </w:tabs>
        <w:ind w:left="360"/>
        <w:rPr>
          <w:rFonts w:ascii="Arial" w:hAnsi="Arial" w:cs="Arial"/>
          <w:sz w:val="22"/>
          <w:szCs w:val="22"/>
        </w:rPr>
      </w:pPr>
    </w:p>
    <w:p w:rsidR="00595165" w:rsidRPr="002F1DA0" w:rsidRDefault="00595165" w:rsidP="00337DA5">
      <w:pPr>
        <w:numPr>
          <w:ilvl w:val="0"/>
          <w:numId w:val="9"/>
        </w:numPr>
        <w:tabs>
          <w:tab w:val="clear" w:pos="2464"/>
          <w:tab w:val="num" w:pos="360"/>
        </w:tabs>
        <w:ind w:left="360" w:hanging="360"/>
        <w:jc w:val="both"/>
        <w:rPr>
          <w:rFonts w:ascii="Arial" w:hAnsi="Arial" w:cs="Arial"/>
          <w:sz w:val="22"/>
          <w:szCs w:val="22"/>
        </w:rPr>
      </w:pPr>
      <w:r w:rsidRPr="002F1DA0">
        <w:rPr>
          <w:rFonts w:ascii="Arial" w:hAnsi="Arial" w:cs="Arial"/>
          <w:sz w:val="22"/>
          <w:szCs w:val="22"/>
        </w:rPr>
        <w:t>Výpožičná lehota pre jednotlivé typy knižničných dokumentov je nasledovná:</w:t>
      </w:r>
    </w:p>
    <w:p w:rsidR="00595165" w:rsidRPr="002F1DA0" w:rsidRDefault="00595165" w:rsidP="00337DA5">
      <w:pPr>
        <w:numPr>
          <w:ilvl w:val="0"/>
          <w:numId w:val="11"/>
        </w:numPr>
        <w:jc w:val="both"/>
        <w:rPr>
          <w:rFonts w:ascii="Arial" w:hAnsi="Arial" w:cs="Arial"/>
          <w:sz w:val="22"/>
          <w:szCs w:val="22"/>
        </w:rPr>
      </w:pPr>
      <w:r w:rsidRPr="002F1DA0">
        <w:rPr>
          <w:rFonts w:ascii="Arial" w:hAnsi="Arial" w:cs="Arial"/>
          <w:sz w:val="22"/>
          <w:szCs w:val="22"/>
        </w:rPr>
        <w:t xml:space="preserve">knihy                         </w:t>
      </w:r>
      <w:r w:rsidR="008F4931">
        <w:rPr>
          <w:rFonts w:ascii="Arial" w:hAnsi="Arial" w:cs="Arial"/>
          <w:sz w:val="22"/>
          <w:szCs w:val="22"/>
        </w:rPr>
        <w:tab/>
      </w:r>
      <w:r w:rsidRPr="002F1DA0">
        <w:rPr>
          <w:rFonts w:ascii="Arial" w:hAnsi="Arial" w:cs="Arial"/>
          <w:sz w:val="22"/>
          <w:szCs w:val="22"/>
        </w:rPr>
        <w:t>1 mesiac</w:t>
      </w:r>
    </w:p>
    <w:p w:rsidR="009D5FD5" w:rsidRPr="002F1DA0" w:rsidRDefault="00595165" w:rsidP="00337DA5">
      <w:pPr>
        <w:numPr>
          <w:ilvl w:val="0"/>
          <w:numId w:val="11"/>
        </w:numPr>
        <w:jc w:val="both"/>
        <w:rPr>
          <w:rFonts w:ascii="Arial" w:hAnsi="Arial" w:cs="Arial"/>
          <w:sz w:val="22"/>
          <w:szCs w:val="22"/>
        </w:rPr>
      </w:pPr>
      <w:r w:rsidRPr="002F1DA0">
        <w:rPr>
          <w:rFonts w:ascii="Arial" w:hAnsi="Arial" w:cs="Arial"/>
          <w:sz w:val="22"/>
          <w:szCs w:val="22"/>
        </w:rPr>
        <w:t xml:space="preserve">periodiká                   </w:t>
      </w:r>
      <w:r w:rsidR="007E759F" w:rsidRPr="002F1DA0">
        <w:rPr>
          <w:rFonts w:ascii="Arial" w:hAnsi="Arial" w:cs="Arial"/>
          <w:sz w:val="22"/>
          <w:szCs w:val="22"/>
        </w:rPr>
        <w:t xml:space="preserve"> 2 týždne</w:t>
      </w:r>
    </w:p>
    <w:p w:rsidR="009D5FD5" w:rsidRPr="002F1DA0" w:rsidRDefault="009D5FD5" w:rsidP="00337DA5">
      <w:pPr>
        <w:numPr>
          <w:ilvl w:val="0"/>
          <w:numId w:val="11"/>
        </w:numPr>
        <w:jc w:val="both"/>
        <w:rPr>
          <w:rFonts w:ascii="Arial" w:hAnsi="Arial" w:cs="Arial"/>
          <w:sz w:val="22"/>
          <w:szCs w:val="22"/>
        </w:rPr>
      </w:pPr>
      <w:r w:rsidRPr="002F1DA0">
        <w:rPr>
          <w:rFonts w:ascii="Arial" w:hAnsi="Arial" w:cs="Arial"/>
          <w:sz w:val="22"/>
          <w:szCs w:val="22"/>
        </w:rPr>
        <w:t>posledné čísla periodík sa požičiavajú iba prezenčne.</w:t>
      </w:r>
    </w:p>
    <w:p w:rsidR="009D5FD5" w:rsidRPr="002F1DA0" w:rsidRDefault="009D5FD5" w:rsidP="00337DA5">
      <w:pPr>
        <w:tabs>
          <w:tab w:val="num" w:pos="360"/>
        </w:tabs>
        <w:ind w:left="360" w:hanging="360"/>
        <w:jc w:val="both"/>
        <w:rPr>
          <w:rFonts w:ascii="Arial" w:hAnsi="Arial" w:cs="Arial"/>
          <w:sz w:val="22"/>
          <w:szCs w:val="22"/>
        </w:rPr>
      </w:pPr>
    </w:p>
    <w:p w:rsidR="00D12A74" w:rsidRPr="002F1DA0" w:rsidRDefault="00D12A74" w:rsidP="00337DA5">
      <w:pPr>
        <w:numPr>
          <w:ilvl w:val="0"/>
          <w:numId w:val="9"/>
        </w:numPr>
        <w:tabs>
          <w:tab w:val="clear" w:pos="2464"/>
          <w:tab w:val="num" w:pos="360"/>
        </w:tabs>
        <w:ind w:left="360" w:hanging="360"/>
        <w:jc w:val="both"/>
        <w:rPr>
          <w:rFonts w:ascii="Arial" w:hAnsi="Arial" w:cs="Arial"/>
          <w:sz w:val="22"/>
          <w:szCs w:val="22"/>
        </w:rPr>
      </w:pPr>
      <w:r w:rsidRPr="002F1DA0">
        <w:rPr>
          <w:rFonts w:ascii="Arial" w:hAnsi="Arial" w:cs="Arial"/>
          <w:sz w:val="22"/>
          <w:szCs w:val="22"/>
        </w:rPr>
        <w:t>Dátum vrátenia vypožičaného dokumentu stanovuje knižničn</w:t>
      </w:r>
      <w:r w:rsidR="008F4931">
        <w:rPr>
          <w:rFonts w:ascii="Arial" w:hAnsi="Arial" w:cs="Arial"/>
          <w:sz w:val="22"/>
          <w:szCs w:val="22"/>
        </w:rPr>
        <w:t xml:space="preserve">ý </w:t>
      </w:r>
      <w:r w:rsidRPr="002F1DA0">
        <w:rPr>
          <w:rFonts w:ascii="Arial" w:hAnsi="Arial" w:cs="Arial"/>
          <w:sz w:val="22"/>
          <w:szCs w:val="22"/>
        </w:rPr>
        <w:t>systém.</w:t>
      </w:r>
    </w:p>
    <w:p w:rsidR="00595165" w:rsidRPr="002F1DA0" w:rsidRDefault="00595165" w:rsidP="00337DA5">
      <w:pPr>
        <w:tabs>
          <w:tab w:val="num" w:pos="0"/>
          <w:tab w:val="num" w:pos="360"/>
        </w:tabs>
        <w:ind w:left="360" w:hanging="360"/>
        <w:jc w:val="both"/>
        <w:rPr>
          <w:rFonts w:ascii="Arial" w:hAnsi="Arial" w:cs="Arial"/>
          <w:sz w:val="22"/>
          <w:szCs w:val="22"/>
        </w:rPr>
      </w:pPr>
    </w:p>
    <w:p w:rsidR="00595165" w:rsidRPr="002F1DA0" w:rsidRDefault="00595165" w:rsidP="00337DA5">
      <w:pPr>
        <w:numPr>
          <w:ilvl w:val="0"/>
          <w:numId w:val="9"/>
        </w:numPr>
        <w:tabs>
          <w:tab w:val="clear" w:pos="2464"/>
          <w:tab w:val="num" w:pos="360"/>
        </w:tabs>
        <w:ind w:left="360" w:hanging="360"/>
        <w:jc w:val="both"/>
        <w:rPr>
          <w:rFonts w:ascii="Arial" w:hAnsi="Arial" w:cs="Arial"/>
          <w:sz w:val="22"/>
          <w:szCs w:val="22"/>
        </w:rPr>
      </w:pPr>
      <w:r w:rsidRPr="002F1DA0">
        <w:rPr>
          <w:rFonts w:ascii="Arial" w:hAnsi="Arial" w:cs="Arial"/>
          <w:sz w:val="22"/>
          <w:szCs w:val="22"/>
        </w:rPr>
        <w:t>V odôvodnených prípadoch knižnica môže stanovenú výpožičnú lehotu predĺžiť alebo</w:t>
      </w:r>
      <w:r w:rsidR="009D5FD5" w:rsidRPr="002F1DA0">
        <w:rPr>
          <w:rFonts w:ascii="Arial" w:hAnsi="Arial" w:cs="Arial"/>
          <w:sz w:val="22"/>
          <w:szCs w:val="22"/>
        </w:rPr>
        <w:t xml:space="preserve"> </w:t>
      </w:r>
      <w:r w:rsidRPr="002F1DA0">
        <w:rPr>
          <w:rFonts w:ascii="Arial" w:hAnsi="Arial" w:cs="Arial"/>
          <w:sz w:val="22"/>
          <w:szCs w:val="22"/>
        </w:rPr>
        <w:t>skrátiť, prípadne požadovať vrátenie knižničnej jednotky pred uplynutím výpožičnej lehoty.</w:t>
      </w:r>
    </w:p>
    <w:p w:rsidR="00595165" w:rsidRPr="002F1DA0" w:rsidRDefault="00595165" w:rsidP="00337DA5">
      <w:pPr>
        <w:tabs>
          <w:tab w:val="num" w:pos="0"/>
          <w:tab w:val="num" w:pos="360"/>
        </w:tabs>
        <w:ind w:left="360" w:hanging="360"/>
        <w:jc w:val="both"/>
        <w:rPr>
          <w:rFonts w:ascii="Arial" w:hAnsi="Arial" w:cs="Arial"/>
          <w:sz w:val="22"/>
          <w:szCs w:val="22"/>
        </w:rPr>
      </w:pPr>
    </w:p>
    <w:p w:rsidR="00595165" w:rsidRPr="002F1DA0" w:rsidRDefault="00595165" w:rsidP="00337DA5">
      <w:pPr>
        <w:numPr>
          <w:ilvl w:val="0"/>
          <w:numId w:val="9"/>
        </w:numPr>
        <w:tabs>
          <w:tab w:val="clear" w:pos="2464"/>
          <w:tab w:val="num" w:pos="360"/>
        </w:tabs>
        <w:ind w:left="360" w:hanging="360"/>
        <w:jc w:val="both"/>
        <w:rPr>
          <w:rFonts w:ascii="Arial" w:hAnsi="Arial" w:cs="Arial"/>
          <w:sz w:val="22"/>
          <w:szCs w:val="22"/>
        </w:rPr>
      </w:pPr>
      <w:r w:rsidRPr="002F1DA0">
        <w:rPr>
          <w:rFonts w:ascii="Arial" w:hAnsi="Arial" w:cs="Arial"/>
          <w:sz w:val="22"/>
          <w:szCs w:val="22"/>
        </w:rPr>
        <w:t>Výpožičnú lehotu možno na požiadanie predĺžiť najviac dvakrát. Ak čitateľ</w:t>
      </w:r>
      <w:r w:rsidR="009D5FD5" w:rsidRPr="002F1DA0">
        <w:rPr>
          <w:rFonts w:ascii="Arial" w:hAnsi="Arial" w:cs="Arial"/>
          <w:sz w:val="22"/>
          <w:szCs w:val="22"/>
        </w:rPr>
        <w:t xml:space="preserve"> </w:t>
      </w:r>
      <w:r w:rsidRPr="002F1DA0">
        <w:rPr>
          <w:rFonts w:ascii="Arial" w:hAnsi="Arial" w:cs="Arial"/>
          <w:sz w:val="22"/>
          <w:szCs w:val="22"/>
        </w:rPr>
        <w:t>nedodrží stanovenú lehotu, knižnica mu neposkytne ďalšie služby, pokiaľ vypožičané</w:t>
      </w:r>
      <w:r w:rsidR="00527930" w:rsidRPr="002F1DA0">
        <w:rPr>
          <w:rFonts w:ascii="Arial" w:hAnsi="Arial" w:cs="Arial"/>
          <w:sz w:val="22"/>
          <w:szCs w:val="22"/>
        </w:rPr>
        <w:t xml:space="preserve"> </w:t>
      </w:r>
      <w:r w:rsidRPr="002F1DA0">
        <w:rPr>
          <w:rFonts w:ascii="Arial" w:hAnsi="Arial" w:cs="Arial"/>
          <w:sz w:val="22"/>
          <w:szCs w:val="22"/>
        </w:rPr>
        <w:t>dokumenty nevráti.</w:t>
      </w:r>
      <w:r w:rsidR="00D12A74" w:rsidRPr="002F1DA0">
        <w:rPr>
          <w:rFonts w:ascii="Arial" w:hAnsi="Arial" w:cs="Arial"/>
          <w:sz w:val="22"/>
          <w:szCs w:val="22"/>
        </w:rPr>
        <w:t xml:space="preserve"> Predĺženie treba uskutočniť pred uplynutím výpožičnej lehoty.</w:t>
      </w:r>
    </w:p>
    <w:p w:rsidR="00595165" w:rsidRPr="002F1DA0" w:rsidRDefault="00595165" w:rsidP="00337DA5">
      <w:pPr>
        <w:tabs>
          <w:tab w:val="num" w:pos="0"/>
          <w:tab w:val="num" w:pos="360"/>
        </w:tabs>
        <w:ind w:left="360" w:hanging="360"/>
        <w:jc w:val="both"/>
        <w:rPr>
          <w:rFonts w:ascii="Arial" w:hAnsi="Arial" w:cs="Arial"/>
          <w:sz w:val="22"/>
          <w:szCs w:val="22"/>
        </w:rPr>
      </w:pPr>
    </w:p>
    <w:p w:rsidR="00595165" w:rsidRPr="002F1DA0" w:rsidRDefault="00595165" w:rsidP="00337DA5">
      <w:pPr>
        <w:numPr>
          <w:ilvl w:val="0"/>
          <w:numId w:val="9"/>
        </w:numPr>
        <w:tabs>
          <w:tab w:val="clear" w:pos="2464"/>
          <w:tab w:val="num" w:pos="360"/>
        </w:tabs>
        <w:ind w:left="360" w:hanging="360"/>
        <w:jc w:val="both"/>
        <w:rPr>
          <w:rFonts w:ascii="Arial" w:hAnsi="Arial" w:cs="Arial"/>
          <w:sz w:val="22"/>
          <w:szCs w:val="22"/>
        </w:rPr>
      </w:pPr>
      <w:r w:rsidRPr="002F1DA0">
        <w:rPr>
          <w:rFonts w:ascii="Arial" w:hAnsi="Arial" w:cs="Arial"/>
          <w:sz w:val="22"/>
          <w:szCs w:val="22"/>
        </w:rPr>
        <w:t>Predĺženie výpožičnej lehoty nie je možné ak:</w:t>
      </w:r>
    </w:p>
    <w:p w:rsidR="00595165" w:rsidRPr="002F1DA0" w:rsidRDefault="00D12A74" w:rsidP="00337DA5">
      <w:pPr>
        <w:numPr>
          <w:ilvl w:val="0"/>
          <w:numId w:val="12"/>
        </w:numPr>
        <w:jc w:val="both"/>
        <w:rPr>
          <w:rFonts w:ascii="Arial" w:hAnsi="Arial" w:cs="Arial"/>
          <w:sz w:val="22"/>
          <w:szCs w:val="22"/>
        </w:rPr>
      </w:pPr>
      <w:r w:rsidRPr="002F1DA0">
        <w:rPr>
          <w:rFonts w:ascii="Arial" w:hAnsi="Arial" w:cs="Arial"/>
          <w:sz w:val="22"/>
          <w:szCs w:val="22"/>
        </w:rPr>
        <w:t xml:space="preserve">má </w:t>
      </w:r>
      <w:r w:rsidR="00595165" w:rsidRPr="002F1DA0">
        <w:rPr>
          <w:rFonts w:ascii="Arial" w:hAnsi="Arial" w:cs="Arial"/>
          <w:sz w:val="22"/>
          <w:szCs w:val="22"/>
        </w:rPr>
        <w:t>čitateľ priestupky (nevrátené knihy, nezaplatené upomienky)</w:t>
      </w:r>
      <w:r w:rsidR="00AC576A" w:rsidRPr="002F1DA0">
        <w:rPr>
          <w:rFonts w:ascii="Arial" w:hAnsi="Arial" w:cs="Arial"/>
          <w:sz w:val="22"/>
          <w:szCs w:val="22"/>
        </w:rPr>
        <w:t>,</w:t>
      </w:r>
    </w:p>
    <w:p w:rsidR="00595165" w:rsidRDefault="00D12A74" w:rsidP="00337DA5">
      <w:pPr>
        <w:numPr>
          <w:ilvl w:val="0"/>
          <w:numId w:val="12"/>
        </w:numPr>
        <w:jc w:val="both"/>
        <w:rPr>
          <w:rFonts w:ascii="Arial" w:hAnsi="Arial" w:cs="Arial"/>
          <w:sz w:val="22"/>
          <w:szCs w:val="22"/>
        </w:rPr>
      </w:pPr>
      <w:r w:rsidRPr="002F1DA0">
        <w:rPr>
          <w:rFonts w:ascii="Arial" w:hAnsi="Arial" w:cs="Arial"/>
          <w:sz w:val="22"/>
          <w:szCs w:val="22"/>
        </w:rPr>
        <w:t xml:space="preserve">si </w:t>
      </w:r>
      <w:r w:rsidR="00595165" w:rsidRPr="002F1DA0">
        <w:rPr>
          <w:rFonts w:ascii="Arial" w:hAnsi="Arial" w:cs="Arial"/>
          <w:sz w:val="22"/>
          <w:szCs w:val="22"/>
        </w:rPr>
        <w:t>dokument rezervoval iný čitateľ</w:t>
      </w:r>
      <w:r w:rsidR="008F4931">
        <w:rPr>
          <w:rFonts w:ascii="Arial" w:hAnsi="Arial" w:cs="Arial"/>
          <w:sz w:val="22"/>
          <w:szCs w:val="22"/>
        </w:rPr>
        <w:t>,</w:t>
      </w:r>
    </w:p>
    <w:p w:rsidR="008F4931" w:rsidRPr="002F1DA0" w:rsidRDefault="008F4931" w:rsidP="00337DA5">
      <w:pPr>
        <w:numPr>
          <w:ilvl w:val="0"/>
          <w:numId w:val="12"/>
        </w:numPr>
        <w:jc w:val="both"/>
        <w:rPr>
          <w:rFonts w:ascii="Arial" w:hAnsi="Arial" w:cs="Arial"/>
          <w:sz w:val="22"/>
          <w:szCs w:val="22"/>
        </w:rPr>
      </w:pPr>
      <w:r>
        <w:rPr>
          <w:rFonts w:ascii="Arial" w:hAnsi="Arial" w:cs="Arial"/>
          <w:sz w:val="22"/>
          <w:szCs w:val="22"/>
        </w:rPr>
        <w:t>ak čitateľ nemá platný čitateľský preukaz.</w:t>
      </w:r>
    </w:p>
    <w:p w:rsidR="00595165" w:rsidRPr="002F1DA0" w:rsidRDefault="00595165" w:rsidP="00C62602">
      <w:pPr>
        <w:tabs>
          <w:tab w:val="num" w:pos="0"/>
          <w:tab w:val="num" w:pos="360"/>
        </w:tabs>
        <w:ind w:left="360" w:hanging="360"/>
        <w:rPr>
          <w:rFonts w:ascii="Arial" w:hAnsi="Arial" w:cs="Arial"/>
          <w:sz w:val="22"/>
          <w:szCs w:val="22"/>
        </w:rPr>
      </w:pPr>
    </w:p>
    <w:p w:rsidR="00595165" w:rsidRPr="002F1DA0" w:rsidRDefault="00595165" w:rsidP="00A75310">
      <w:pPr>
        <w:tabs>
          <w:tab w:val="num" w:pos="360"/>
        </w:tabs>
        <w:rPr>
          <w:rFonts w:ascii="Arial" w:hAnsi="Arial" w:cs="Arial"/>
          <w:sz w:val="22"/>
          <w:szCs w:val="22"/>
        </w:rPr>
      </w:pPr>
    </w:p>
    <w:p w:rsidR="00595165" w:rsidRPr="002F1DA0" w:rsidRDefault="00595165" w:rsidP="007A4A88">
      <w:pPr>
        <w:pStyle w:val="Nadpis1"/>
      </w:pPr>
      <w:r w:rsidRPr="002F1DA0">
        <w:t>Článok 1</w:t>
      </w:r>
      <w:r w:rsidR="004A0D3E" w:rsidRPr="002F1DA0">
        <w:t>1</w:t>
      </w:r>
    </w:p>
    <w:p w:rsidR="00595165" w:rsidRPr="002F1DA0" w:rsidRDefault="00595165" w:rsidP="007A4A88">
      <w:pPr>
        <w:pStyle w:val="Nadpis2"/>
      </w:pPr>
      <w:r w:rsidRPr="002F1DA0">
        <w:t>Ručenie čitateľa za vypožičaný dokument</w:t>
      </w:r>
    </w:p>
    <w:p w:rsidR="00595165" w:rsidRPr="002F1DA0" w:rsidRDefault="00595165" w:rsidP="00C62602">
      <w:pPr>
        <w:tabs>
          <w:tab w:val="num" w:pos="0"/>
        </w:tabs>
        <w:ind w:left="360"/>
        <w:rPr>
          <w:rFonts w:ascii="Arial" w:hAnsi="Arial" w:cs="Arial"/>
          <w:sz w:val="22"/>
          <w:szCs w:val="22"/>
        </w:rPr>
      </w:pPr>
    </w:p>
    <w:p w:rsidR="00595165" w:rsidRPr="002F1DA0" w:rsidRDefault="00595165" w:rsidP="00337DA5">
      <w:pPr>
        <w:numPr>
          <w:ilvl w:val="0"/>
          <w:numId w:val="13"/>
        </w:numPr>
        <w:jc w:val="both"/>
        <w:rPr>
          <w:rFonts w:ascii="Arial" w:hAnsi="Arial" w:cs="Arial"/>
          <w:sz w:val="22"/>
          <w:szCs w:val="22"/>
        </w:rPr>
      </w:pPr>
      <w:r w:rsidRPr="002F1DA0">
        <w:rPr>
          <w:rFonts w:ascii="Arial" w:hAnsi="Arial" w:cs="Arial"/>
          <w:sz w:val="22"/>
          <w:szCs w:val="22"/>
        </w:rPr>
        <w:t>Čitateľ za vypožičaný knižničný dokument preberá majetkovú zodpovednosť.</w:t>
      </w:r>
    </w:p>
    <w:p w:rsidR="00595165" w:rsidRPr="002F1DA0" w:rsidRDefault="00595165" w:rsidP="00337DA5">
      <w:pPr>
        <w:pStyle w:val="Hlavika"/>
        <w:tabs>
          <w:tab w:val="clear" w:pos="4536"/>
          <w:tab w:val="clear" w:pos="9072"/>
        </w:tabs>
        <w:ind w:left="-1620"/>
        <w:jc w:val="both"/>
        <w:rPr>
          <w:rFonts w:ascii="Arial" w:hAnsi="Arial" w:cs="Arial"/>
          <w:sz w:val="22"/>
          <w:szCs w:val="22"/>
        </w:rPr>
      </w:pPr>
    </w:p>
    <w:p w:rsidR="00595165" w:rsidRPr="002F1DA0" w:rsidRDefault="00595165" w:rsidP="00337DA5">
      <w:pPr>
        <w:numPr>
          <w:ilvl w:val="0"/>
          <w:numId w:val="13"/>
        </w:numPr>
        <w:jc w:val="both"/>
        <w:rPr>
          <w:rFonts w:ascii="Arial" w:hAnsi="Arial" w:cs="Arial"/>
          <w:sz w:val="22"/>
          <w:szCs w:val="22"/>
        </w:rPr>
      </w:pPr>
      <w:r w:rsidRPr="002F1DA0">
        <w:rPr>
          <w:rFonts w:ascii="Arial" w:hAnsi="Arial" w:cs="Arial"/>
          <w:sz w:val="22"/>
          <w:szCs w:val="22"/>
        </w:rPr>
        <w:t xml:space="preserve">Čitateľ je povinný vrátiť vypožičaný dokument v takom stave, v akom ho prevzal. Zistené </w:t>
      </w:r>
      <w:r w:rsidR="00AC576A" w:rsidRPr="002F1DA0">
        <w:rPr>
          <w:rFonts w:ascii="Arial" w:hAnsi="Arial" w:cs="Arial"/>
          <w:sz w:val="22"/>
          <w:szCs w:val="22"/>
        </w:rPr>
        <w:t>poškodenie</w:t>
      </w:r>
      <w:r w:rsidRPr="002F1DA0">
        <w:rPr>
          <w:rFonts w:ascii="Arial" w:hAnsi="Arial" w:cs="Arial"/>
          <w:sz w:val="22"/>
          <w:szCs w:val="22"/>
        </w:rPr>
        <w:t xml:space="preserve"> má ihneď nahlásiť knižnici.</w:t>
      </w:r>
    </w:p>
    <w:p w:rsidR="00595165" w:rsidRPr="002F1DA0" w:rsidRDefault="00595165" w:rsidP="00337DA5">
      <w:pPr>
        <w:pStyle w:val="Hlavika"/>
        <w:tabs>
          <w:tab w:val="clear" w:pos="4536"/>
          <w:tab w:val="clear" w:pos="9072"/>
          <w:tab w:val="num" w:pos="360"/>
        </w:tabs>
        <w:ind w:left="360" w:hanging="360"/>
        <w:jc w:val="both"/>
        <w:rPr>
          <w:rFonts w:ascii="Arial" w:hAnsi="Arial" w:cs="Arial"/>
          <w:sz w:val="22"/>
          <w:szCs w:val="22"/>
        </w:rPr>
      </w:pPr>
    </w:p>
    <w:p w:rsidR="00D12A74" w:rsidRPr="002F1DA0" w:rsidRDefault="00595165" w:rsidP="00337DA5">
      <w:pPr>
        <w:numPr>
          <w:ilvl w:val="0"/>
          <w:numId w:val="13"/>
        </w:numPr>
        <w:jc w:val="both"/>
        <w:rPr>
          <w:rFonts w:ascii="Arial" w:hAnsi="Arial" w:cs="Arial"/>
          <w:sz w:val="22"/>
          <w:szCs w:val="22"/>
        </w:rPr>
      </w:pPr>
      <w:r w:rsidRPr="002F1DA0">
        <w:rPr>
          <w:rFonts w:ascii="Arial" w:hAnsi="Arial" w:cs="Arial"/>
          <w:sz w:val="22"/>
          <w:szCs w:val="22"/>
        </w:rPr>
        <w:t>Čitateľ nesmie vypožičané dokumenty požičiavať iným osobám.</w:t>
      </w:r>
    </w:p>
    <w:p w:rsidR="00D12A74" w:rsidRPr="002F1DA0" w:rsidRDefault="00D12A74" w:rsidP="00C62602">
      <w:pPr>
        <w:tabs>
          <w:tab w:val="num" w:pos="0"/>
          <w:tab w:val="num" w:pos="360"/>
        </w:tabs>
        <w:ind w:left="360" w:hanging="360"/>
        <w:rPr>
          <w:rFonts w:ascii="Arial" w:hAnsi="Arial" w:cs="Arial"/>
          <w:sz w:val="22"/>
          <w:szCs w:val="22"/>
        </w:rPr>
      </w:pPr>
    </w:p>
    <w:p w:rsidR="006D5250" w:rsidRPr="002F1DA0" w:rsidRDefault="006D5250" w:rsidP="00C62602">
      <w:pPr>
        <w:tabs>
          <w:tab w:val="num" w:pos="0"/>
          <w:tab w:val="num" w:pos="360"/>
        </w:tabs>
        <w:ind w:left="360" w:hanging="360"/>
        <w:rPr>
          <w:rFonts w:ascii="Arial" w:hAnsi="Arial" w:cs="Arial"/>
          <w:sz w:val="22"/>
          <w:szCs w:val="22"/>
        </w:rPr>
      </w:pPr>
    </w:p>
    <w:p w:rsidR="00527930" w:rsidRPr="002F1DA0" w:rsidRDefault="00527930" w:rsidP="007A4A88">
      <w:pPr>
        <w:pStyle w:val="Nadpis1"/>
      </w:pPr>
      <w:r w:rsidRPr="002F1DA0">
        <w:t>Článok 1</w:t>
      </w:r>
      <w:r w:rsidR="004A0D3E" w:rsidRPr="002F1DA0">
        <w:t>2</w:t>
      </w:r>
    </w:p>
    <w:p w:rsidR="00D12A74" w:rsidRPr="007A4A88" w:rsidRDefault="00E14E82" w:rsidP="007A4A88">
      <w:pPr>
        <w:pStyle w:val="Nadpis2"/>
        <w:rPr>
          <w:rStyle w:val="Siln"/>
          <w:rFonts w:ascii="Arial" w:hAnsi="Arial" w:cs="Arial"/>
          <w:b/>
          <w:bCs/>
          <w:sz w:val="22"/>
          <w:szCs w:val="22"/>
        </w:rPr>
      </w:pPr>
      <w:r w:rsidRPr="007A4A88">
        <w:rPr>
          <w:rStyle w:val="Siln"/>
          <w:rFonts w:ascii="Arial" w:hAnsi="Arial" w:cs="Arial"/>
          <w:b/>
          <w:bCs/>
          <w:sz w:val="22"/>
          <w:szCs w:val="22"/>
        </w:rPr>
        <w:t xml:space="preserve">Zásady pre vrátenie dokumentov prostredníctvom </w:t>
      </w:r>
      <w:r w:rsidR="00D90ADD" w:rsidRPr="007A4A88">
        <w:rPr>
          <w:rStyle w:val="Siln"/>
          <w:rFonts w:ascii="Arial" w:hAnsi="Arial" w:cs="Arial"/>
          <w:b/>
          <w:bCs/>
          <w:sz w:val="22"/>
          <w:szCs w:val="22"/>
        </w:rPr>
        <w:t>schránky na vrátenie kníh</w:t>
      </w:r>
      <w:r w:rsidRPr="007A4A88">
        <w:rPr>
          <w:rStyle w:val="Siln"/>
          <w:rFonts w:ascii="Arial" w:hAnsi="Arial" w:cs="Arial"/>
          <w:b/>
          <w:bCs/>
          <w:sz w:val="22"/>
          <w:szCs w:val="22"/>
        </w:rPr>
        <w:t>.</w:t>
      </w:r>
    </w:p>
    <w:p w:rsidR="00E14E82" w:rsidRPr="002F1DA0" w:rsidRDefault="00E14E82" w:rsidP="00C62602">
      <w:pPr>
        <w:tabs>
          <w:tab w:val="num" w:pos="0"/>
        </w:tabs>
        <w:ind w:left="360"/>
        <w:rPr>
          <w:rStyle w:val="Siln"/>
          <w:rFonts w:ascii="Arial" w:hAnsi="Arial" w:cs="Arial"/>
          <w:sz w:val="22"/>
          <w:szCs w:val="22"/>
        </w:rPr>
      </w:pPr>
    </w:p>
    <w:p w:rsidR="00E14E82" w:rsidRPr="002F1DA0" w:rsidRDefault="00E14E82" w:rsidP="00337DA5">
      <w:pPr>
        <w:numPr>
          <w:ilvl w:val="0"/>
          <w:numId w:val="10"/>
        </w:numPr>
        <w:jc w:val="both"/>
        <w:rPr>
          <w:rFonts w:ascii="Arial" w:hAnsi="Arial" w:cs="Arial"/>
          <w:sz w:val="22"/>
          <w:szCs w:val="22"/>
        </w:rPr>
      </w:pPr>
      <w:r w:rsidRPr="002F1DA0">
        <w:rPr>
          <w:rStyle w:val="Siln"/>
          <w:rFonts w:ascii="Arial" w:hAnsi="Arial" w:cs="Arial"/>
          <w:b w:val="0"/>
          <w:sz w:val="22"/>
          <w:szCs w:val="22"/>
        </w:rPr>
        <w:t>Malokarpatská knižnica v Pezinku</w:t>
      </w:r>
      <w:r w:rsidRPr="002F1DA0">
        <w:rPr>
          <w:rStyle w:val="Siln"/>
          <w:rFonts w:ascii="Arial" w:hAnsi="Arial" w:cs="Arial"/>
          <w:sz w:val="22"/>
          <w:szCs w:val="22"/>
        </w:rPr>
        <w:t xml:space="preserve"> </w:t>
      </w:r>
      <w:r w:rsidRPr="002F1DA0">
        <w:rPr>
          <w:rFonts w:ascii="Arial" w:hAnsi="Arial" w:cs="Arial"/>
          <w:sz w:val="22"/>
          <w:szCs w:val="22"/>
        </w:rPr>
        <w:t xml:space="preserve">umožňuje používateľom knižničných služieb vrátenie dokumentov prostredníctvom </w:t>
      </w:r>
      <w:r w:rsidR="00D90ADD" w:rsidRPr="002F1DA0">
        <w:rPr>
          <w:rStyle w:val="Siln"/>
          <w:rFonts w:ascii="Arial" w:hAnsi="Arial" w:cs="Arial"/>
          <w:b w:val="0"/>
          <w:sz w:val="22"/>
          <w:szCs w:val="22"/>
        </w:rPr>
        <w:t>schránky na vrátenie kníh</w:t>
      </w:r>
      <w:r w:rsidR="00D90ADD" w:rsidRPr="002F1DA0">
        <w:rPr>
          <w:rFonts w:ascii="Arial" w:hAnsi="Arial" w:cs="Arial"/>
          <w:sz w:val="22"/>
          <w:szCs w:val="22"/>
        </w:rPr>
        <w:t xml:space="preserve"> </w:t>
      </w:r>
      <w:r w:rsidR="00527930" w:rsidRPr="002F1DA0">
        <w:rPr>
          <w:rFonts w:ascii="Arial" w:hAnsi="Arial" w:cs="Arial"/>
          <w:sz w:val="22"/>
          <w:szCs w:val="22"/>
        </w:rPr>
        <w:t>umiestnen</w:t>
      </w:r>
      <w:r w:rsidR="00D90ADD" w:rsidRPr="002F1DA0">
        <w:rPr>
          <w:rFonts w:ascii="Arial" w:hAnsi="Arial" w:cs="Arial"/>
          <w:sz w:val="22"/>
          <w:szCs w:val="22"/>
        </w:rPr>
        <w:t>ej</w:t>
      </w:r>
      <w:r w:rsidR="00527930" w:rsidRPr="002F1DA0">
        <w:rPr>
          <w:rFonts w:ascii="Arial" w:hAnsi="Arial" w:cs="Arial"/>
          <w:sz w:val="22"/>
          <w:szCs w:val="22"/>
        </w:rPr>
        <w:t xml:space="preserve"> z vonkajšej strany </w:t>
      </w:r>
      <w:r w:rsidR="00527930" w:rsidRPr="002F1DA0">
        <w:rPr>
          <w:rFonts w:ascii="Arial" w:hAnsi="Arial" w:cs="Arial"/>
          <w:sz w:val="22"/>
          <w:szCs w:val="22"/>
        </w:rPr>
        <w:lastRenderedPageBreak/>
        <w:t>budovy knižnice (z Jesenského ul.)</w:t>
      </w:r>
      <w:r w:rsidRPr="002F1DA0">
        <w:rPr>
          <w:rFonts w:ascii="Arial" w:hAnsi="Arial" w:cs="Arial"/>
          <w:sz w:val="22"/>
          <w:szCs w:val="22"/>
        </w:rPr>
        <w:t xml:space="preserve">.  Čitateľ, ktorý sa rozhodne pre vrátenie </w:t>
      </w:r>
      <w:r w:rsidR="008F4931">
        <w:rPr>
          <w:rFonts w:ascii="Arial" w:hAnsi="Arial" w:cs="Arial"/>
          <w:sz w:val="22"/>
          <w:szCs w:val="22"/>
        </w:rPr>
        <w:t>dokumentov</w:t>
      </w:r>
      <w:r w:rsidRPr="002F1DA0">
        <w:rPr>
          <w:rFonts w:ascii="Arial" w:hAnsi="Arial" w:cs="Arial"/>
          <w:sz w:val="22"/>
          <w:szCs w:val="22"/>
        </w:rPr>
        <w:t xml:space="preserve"> týmto spôsobom, </w:t>
      </w:r>
      <w:r w:rsidR="00C62602" w:rsidRPr="002F1DA0">
        <w:rPr>
          <w:rFonts w:ascii="Arial" w:hAnsi="Arial" w:cs="Arial"/>
          <w:sz w:val="22"/>
          <w:szCs w:val="22"/>
        </w:rPr>
        <w:t>je povinný dodržať tieto zásady:</w:t>
      </w:r>
    </w:p>
    <w:p w:rsidR="00C62602" w:rsidRPr="002F1DA0" w:rsidRDefault="00C62602" w:rsidP="00337DA5">
      <w:pPr>
        <w:jc w:val="both"/>
        <w:rPr>
          <w:rFonts w:ascii="Arial" w:hAnsi="Arial" w:cs="Arial"/>
          <w:sz w:val="22"/>
          <w:szCs w:val="22"/>
        </w:rPr>
      </w:pPr>
    </w:p>
    <w:p w:rsidR="00E14E82" w:rsidRPr="002F1DA0" w:rsidRDefault="00E14E82" w:rsidP="00337DA5">
      <w:pPr>
        <w:numPr>
          <w:ilvl w:val="0"/>
          <w:numId w:val="10"/>
        </w:numPr>
        <w:jc w:val="both"/>
        <w:rPr>
          <w:rFonts w:ascii="Arial" w:hAnsi="Arial" w:cs="Arial"/>
          <w:sz w:val="22"/>
          <w:szCs w:val="22"/>
        </w:rPr>
      </w:pPr>
      <w:r w:rsidRPr="002F1DA0">
        <w:rPr>
          <w:rFonts w:ascii="Arial" w:hAnsi="Arial" w:cs="Arial"/>
          <w:sz w:val="22"/>
          <w:szCs w:val="22"/>
        </w:rPr>
        <w:t xml:space="preserve">Do schránky možno vrátiť dokumenty, požičané na ktoromkoľvek pracovisku </w:t>
      </w:r>
      <w:r w:rsidR="00527930" w:rsidRPr="002F1DA0">
        <w:rPr>
          <w:rFonts w:ascii="Arial" w:hAnsi="Arial" w:cs="Arial"/>
          <w:sz w:val="22"/>
          <w:szCs w:val="22"/>
        </w:rPr>
        <w:t>k</w:t>
      </w:r>
      <w:r w:rsidRPr="002F1DA0">
        <w:rPr>
          <w:rFonts w:ascii="Arial" w:hAnsi="Arial" w:cs="Arial"/>
          <w:sz w:val="22"/>
          <w:szCs w:val="22"/>
        </w:rPr>
        <w:t>nižnice</w:t>
      </w:r>
      <w:r w:rsidR="00527930" w:rsidRPr="002F1DA0">
        <w:rPr>
          <w:rFonts w:ascii="Arial" w:hAnsi="Arial" w:cs="Arial"/>
          <w:sz w:val="22"/>
          <w:szCs w:val="22"/>
        </w:rPr>
        <w:t>.</w:t>
      </w:r>
    </w:p>
    <w:p w:rsidR="00C62602" w:rsidRPr="002F1DA0" w:rsidRDefault="00C62602" w:rsidP="00337DA5">
      <w:pPr>
        <w:jc w:val="both"/>
        <w:rPr>
          <w:rFonts w:ascii="Arial" w:hAnsi="Arial" w:cs="Arial"/>
          <w:sz w:val="22"/>
          <w:szCs w:val="22"/>
        </w:rPr>
      </w:pPr>
    </w:p>
    <w:p w:rsidR="00E14E82" w:rsidRPr="002F1DA0" w:rsidRDefault="008F4931" w:rsidP="00337DA5">
      <w:pPr>
        <w:numPr>
          <w:ilvl w:val="0"/>
          <w:numId w:val="10"/>
        </w:numPr>
        <w:jc w:val="both"/>
        <w:rPr>
          <w:rFonts w:ascii="Arial" w:hAnsi="Arial" w:cs="Arial"/>
          <w:sz w:val="22"/>
          <w:szCs w:val="22"/>
        </w:rPr>
      </w:pPr>
      <w:r>
        <w:rPr>
          <w:rFonts w:ascii="Arial" w:hAnsi="Arial" w:cs="Arial"/>
          <w:sz w:val="22"/>
          <w:szCs w:val="22"/>
        </w:rPr>
        <w:t xml:space="preserve">Schránka je určená na vrátenie kníh </w:t>
      </w:r>
      <w:r w:rsidR="00E14E82" w:rsidRPr="002F1DA0">
        <w:rPr>
          <w:rFonts w:ascii="Arial" w:hAnsi="Arial" w:cs="Arial"/>
          <w:sz w:val="22"/>
          <w:szCs w:val="22"/>
        </w:rPr>
        <w:t>mimo prevádzkových hodín knižnice, prípadne v čase mimoriadneho prerušenia prevádzky knižnice.</w:t>
      </w:r>
    </w:p>
    <w:p w:rsidR="00C62602" w:rsidRPr="002F1DA0" w:rsidRDefault="00C62602" w:rsidP="00337DA5">
      <w:pPr>
        <w:jc w:val="both"/>
        <w:rPr>
          <w:rFonts w:ascii="Arial" w:hAnsi="Arial" w:cs="Arial"/>
          <w:sz w:val="22"/>
          <w:szCs w:val="22"/>
        </w:rPr>
      </w:pPr>
    </w:p>
    <w:p w:rsidR="00527930" w:rsidRPr="002F1DA0" w:rsidRDefault="008F4931" w:rsidP="00337DA5">
      <w:pPr>
        <w:numPr>
          <w:ilvl w:val="0"/>
          <w:numId w:val="10"/>
        </w:numPr>
        <w:jc w:val="both"/>
        <w:rPr>
          <w:rFonts w:ascii="Arial" w:hAnsi="Arial" w:cs="Arial"/>
          <w:sz w:val="22"/>
          <w:szCs w:val="22"/>
        </w:rPr>
      </w:pPr>
      <w:r>
        <w:rPr>
          <w:rFonts w:ascii="Arial" w:hAnsi="Arial" w:cs="Arial"/>
          <w:sz w:val="22"/>
          <w:szCs w:val="22"/>
        </w:rPr>
        <w:t>Dokumenty sa do schránky vracajú bez čitateľského preukazu.</w:t>
      </w:r>
    </w:p>
    <w:p w:rsidR="00C62602" w:rsidRPr="002F1DA0" w:rsidRDefault="00C62602" w:rsidP="00337DA5">
      <w:pPr>
        <w:jc w:val="both"/>
        <w:rPr>
          <w:rFonts w:ascii="Arial" w:hAnsi="Arial" w:cs="Arial"/>
          <w:sz w:val="22"/>
          <w:szCs w:val="22"/>
        </w:rPr>
      </w:pPr>
    </w:p>
    <w:p w:rsidR="00C62602" w:rsidRPr="002F1DA0" w:rsidRDefault="00E14E82" w:rsidP="00337DA5">
      <w:pPr>
        <w:numPr>
          <w:ilvl w:val="0"/>
          <w:numId w:val="10"/>
        </w:numPr>
        <w:jc w:val="both"/>
        <w:rPr>
          <w:rFonts w:ascii="Arial" w:hAnsi="Arial" w:cs="Arial"/>
          <w:sz w:val="22"/>
          <w:szCs w:val="22"/>
        </w:rPr>
      </w:pPr>
      <w:r w:rsidRPr="002F1DA0">
        <w:rPr>
          <w:rFonts w:ascii="Arial" w:hAnsi="Arial" w:cs="Arial"/>
          <w:sz w:val="22"/>
          <w:szCs w:val="22"/>
        </w:rPr>
        <w:t xml:space="preserve">Dokumenty z konta používateľa budú odpísané </w:t>
      </w:r>
      <w:r w:rsidR="008F4931">
        <w:rPr>
          <w:rFonts w:ascii="Arial" w:hAnsi="Arial" w:cs="Arial"/>
          <w:sz w:val="22"/>
          <w:szCs w:val="22"/>
        </w:rPr>
        <w:t xml:space="preserve">najneskôr </w:t>
      </w:r>
      <w:r w:rsidR="00527930" w:rsidRPr="002F1DA0">
        <w:rPr>
          <w:rFonts w:ascii="Arial" w:hAnsi="Arial" w:cs="Arial"/>
          <w:sz w:val="22"/>
          <w:szCs w:val="22"/>
        </w:rPr>
        <w:t>nasledujúci pracovný deň.</w:t>
      </w:r>
    </w:p>
    <w:p w:rsidR="00C62602" w:rsidRPr="002F1DA0" w:rsidRDefault="00C62602" w:rsidP="00337DA5">
      <w:pPr>
        <w:jc w:val="both"/>
        <w:rPr>
          <w:rFonts w:ascii="Arial" w:hAnsi="Arial" w:cs="Arial"/>
          <w:sz w:val="22"/>
          <w:szCs w:val="22"/>
        </w:rPr>
      </w:pPr>
    </w:p>
    <w:p w:rsidR="00E14E82" w:rsidRPr="002F1DA0" w:rsidRDefault="00E14E82" w:rsidP="00337DA5">
      <w:pPr>
        <w:numPr>
          <w:ilvl w:val="0"/>
          <w:numId w:val="10"/>
        </w:numPr>
        <w:jc w:val="both"/>
        <w:rPr>
          <w:rFonts w:ascii="Arial" w:hAnsi="Arial" w:cs="Arial"/>
          <w:sz w:val="22"/>
          <w:szCs w:val="22"/>
        </w:rPr>
      </w:pPr>
      <w:r w:rsidRPr="002F1DA0">
        <w:rPr>
          <w:rFonts w:ascii="Arial" w:hAnsi="Arial" w:cs="Arial"/>
          <w:sz w:val="22"/>
          <w:szCs w:val="22"/>
        </w:rPr>
        <w:t>Používateľ je povinný pri najbližšej osobnej návšteve knižnice uhradiť prípadné poplatky za omeškanie.</w:t>
      </w:r>
    </w:p>
    <w:p w:rsidR="00C62602" w:rsidRPr="002F1DA0" w:rsidRDefault="00C62602" w:rsidP="00337DA5">
      <w:pPr>
        <w:jc w:val="both"/>
        <w:rPr>
          <w:rFonts w:ascii="Arial" w:hAnsi="Arial" w:cs="Arial"/>
          <w:sz w:val="22"/>
          <w:szCs w:val="22"/>
        </w:rPr>
      </w:pPr>
    </w:p>
    <w:p w:rsidR="00E14E82" w:rsidRPr="002F1DA0" w:rsidRDefault="00E14E82" w:rsidP="00337DA5">
      <w:pPr>
        <w:numPr>
          <w:ilvl w:val="0"/>
          <w:numId w:val="10"/>
        </w:numPr>
        <w:jc w:val="both"/>
        <w:rPr>
          <w:rFonts w:ascii="Arial" w:hAnsi="Arial" w:cs="Arial"/>
          <w:sz w:val="22"/>
          <w:szCs w:val="22"/>
        </w:rPr>
      </w:pPr>
      <w:r w:rsidRPr="002F1DA0">
        <w:rPr>
          <w:rFonts w:ascii="Arial" w:hAnsi="Arial" w:cs="Arial"/>
          <w:sz w:val="22"/>
          <w:szCs w:val="22"/>
        </w:rPr>
        <w:t>Dokumenty je potrebné do schránky vkladať šetrne, aby nedošlo k ich poškodeniu.</w:t>
      </w:r>
    </w:p>
    <w:p w:rsidR="00C62602" w:rsidRPr="002F1DA0" w:rsidRDefault="00C62602" w:rsidP="00337DA5">
      <w:pPr>
        <w:jc w:val="both"/>
        <w:rPr>
          <w:rFonts w:ascii="Arial" w:hAnsi="Arial" w:cs="Arial"/>
          <w:sz w:val="22"/>
          <w:szCs w:val="22"/>
        </w:rPr>
      </w:pPr>
    </w:p>
    <w:p w:rsidR="00E14E82" w:rsidRPr="002F1DA0" w:rsidRDefault="00E14E82" w:rsidP="00337DA5">
      <w:pPr>
        <w:numPr>
          <w:ilvl w:val="0"/>
          <w:numId w:val="10"/>
        </w:numPr>
        <w:jc w:val="both"/>
        <w:rPr>
          <w:rFonts w:ascii="Arial" w:hAnsi="Arial" w:cs="Arial"/>
          <w:sz w:val="22"/>
          <w:szCs w:val="22"/>
        </w:rPr>
      </w:pPr>
      <w:r w:rsidRPr="002F1DA0">
        <w:rPr>
          <w:rFonts w:ascii="Arial" w:hAnsi="Arial" w:cs="Arial"/>
          <w:sz w:val="22"/>
          <w:szCs w:val="22"/>
        </w:rPr>
        <w:t>Je zakázané vhadzovať do schránky nadrozmerné knihy z dôvodu poškodenia kníh alebo schránky.</w:t>
      </w:r>
    </w:p>
    <w:p w:rsidR="00C62602" w:rsidRPr="002F1DA0" w:rsidRDefault="00C62602" w:rsidP="00337DA5">
      <w:pPr>
        <w:jc w:val="both"/>
        <w:rPr>
          <w:rFonts w:ascii="Arial" w:hAnsi="Arial" w:cs="Arial"/>
          <w:sz w:val="22"/>
          <w:szCs w:val="22"/>
        </w:rPr>
      </w:pPr>
    </w:p>
    <w:p w:rsidR="00E14E82" w:rsidRPr="002F1DA0" w:rsidRDefault="007C619E" w:rsidP="00337DA5">
      <w:pPr>
        <w:numPr>
          <w:ilvl w:val="0"/>
          <w:numId w:val="10"/>
        </w:numPr>
        <w:jc w:val="both"/>
        <w:rPr>
          <w:rFonts w:ascii="Arial" w:hAnsi="Arial" w:cs="Arial"/>
          <w:sz w:val="22"/>
          <w:szCs w:val="22"/>
        </w:rPr>
      </w:pPr>
      <w:r w:rsidRPr="002F1DA0">
        <w:rPr>
          <w:rFonts w:ascii="Arial" w:hAnsi="Arial" w:cs="Arial"/>
          <w:sz w:val="22"/>
          <w:szCs w:val="22"/>
        </w:rPr>
        <w:t>Schránka</w:t>
      </w:r>
      <w:r w:rsidR="00E14E82" w:rsidRPr="002F1DA0">
        <w:rPr>
          <w:rFonts w:ascii="Arial" w:hAnsi="Arial" w:cs="Arial"/>
          <w:sz w:val="22"/>
          <w:szCs w:val="22"/>
        </w:rPr>
        <w:t xml:space="preserve"> slúži výhradne na vrátenie kníh</w:t>
      </w:r>
      <w:r w:rsidR="00527930" w:rsidRPr="002F1DA0">
        <w:rPr>
          <w:rFonts w:ascii="Arial" w:hAnsi="Arial" w:cs="Arial"/>
          <w:sz w:val="22"/>
          <w:szCs w:val="22"/>
        </w:rPr>
        <w:t xml:space="preserve"> a časopisov </w:t>
      </w:r>
      <w:r w:rsidR="00E14E82" w:rsidRPr="002F1DA0">
        <w:rPr>
          <w:rFonts w:ascii="Arial" w:hAnsi="Arial" w:cs="Arial"/>
          <w:sz w:val="22"/>
          <w:szCs w:val="22"/>
        </w:rPr>
        <w:t>vypožičaných v Malokar</w:t>
      </w:r>
      <w:r w:rsidRPr="002F1DA0">
        <w:rPr>
          <w:rFonts w:ascii="Arial" w:hAnsi="Arial" w:cs="Arial"/>
          <w:sz w:val="22"/>
          <w:szCs w:val="22"/>
        </w:rPr>
        <w:t>p</w:t>
      </w:r>
      <w:r w:rsidR="00E14E82" w:rsidRPr="002F1DA0">
        <w:rPr>
          <w:rFonts w:ascii="Arial" w:hAnsi="Arial" w:cs="Arial"/>
          <w:sz w:val="22"/>
          <w:szCs w:val="22"/>
        </w:rPr>
        <w:t>atskej knižnici v Pezinku.</w:t>
      </w:r>
    </w:p>
    <w:p w:rsidR="00E14E82" w:rsidRPr="002F1DA0" w:rsidRDefault="00E14E82" w:rsidP="00337DA5">
      <w:pPr>
        <w:tabs>
          <w:tab w:val="num" w:pos="0"/>
        </w:tabs>
        <w:ind w:left="360"/>
        <w:jc w:val="both"/>
        <w:rPr>
          <w:rFonts w:ascii="Arial" w:hAnsi="Arial" w:cs="Arial"/>
          <w:sz w:val="22"/>
          <w:szCs w:val="22"/>
        </w:rPr>
      </w:pPr>
    </w:p>
    <w:p w:rsidR="00E14E82" w:rsidRPr="002F1DA0" w:rsidRDefault="00E14E82" w:rsidP="00C62602">
      <w:pPr>
        <w:ind w:left="360"/>
        <w:rPr>
          <w:rFonts w:ascii="Arial" w:hAnsi="Arial" w:cs="Arial"/>
          <w:sz w:val="22"/>
          <w:szCs w:val="22"/>
        </w:rPr>
      </w:pPr>
    </w:p>
    <w:p w:rsidR="00595165" w:rsidRPr="002F1DA0" w:rsidRDefault="00595165" w:rsidP="00C62602">
      <w:pPr>
        <w:pStyle w:val="Nadpis1"/>
        <w:rPr>
          <w:rFonts w:ascii="Arial" w:hAnsi="Arial" w:cs="Arial"/>
          <w:sz w:val="22"/>
          <w:szCs w:val="22"/>
        </w:rPr>
      </w:pPr>
      <w:r w:rsidRPr="002F1DA0">
        <w:rPr>
          <w:rFonts w:ascii="Arial" w:hAnsi="Arial" w:cs="Arial"/>
          <w:sz w:val="22"/>
          <w:szCs w:val="22"/>
        </w:rPr>
        <w:t>Článok 1</w:t>
      </w:r>
      <w:r w:rsidR="004A0D3E" w:rsidRPr="002F1DA0">
        <w:rPr>
          <w:rFonts w:ascii="Arial" w:hAnsi="Arial" w:cs="Arial"/>
          <w:sz w:val="22"/>
          <w:szCs w:val="22"/>
        </w:rPr>
        <w:t>3</w:t>
      </w:r>
    </w:p>
    <w:p w:rsidR="00595165" w:rsidRPr="002F1DA0" w:rsidRDefault="00595165" w:rsidP="007A4A88">
      <w:pPr>
        <w:pStyle w:val="Nadpis2"/>
      </w:pPr>
      <w:r w:rsidRPr="002F1DA0">
        <w:t>Vymáhanie nevrátených výpožičiek</w:t>
      </w:r>
    </w:p>
    <w:p w:rsidR="00595165" w:rsidRPr="002F1DA0" w:rsidRDefault="00595165" w:rsidP="00C62602">
      <w:pPr>
        <w:pStyle w:val="Hlavika"/>
        <w:tabs>
          <w:tab w:val="clear" w:pos="4536"/>
          <w:tab w:val="clear" w:pos="9072"/>
        </w:tabs>
        <w:ind w:left="360"/>
        <w:rPr>
          <w:rFonts w:ascii="Arial" w:hAnsi="Arial" w:cs="Arial"/>
          <w:sz w:val="22"/>
          <w:szCs w:val="22"/>
        </w:rPr>
      </w:pPr>
    </w:p>
    <w:p w:rsidR="00595165" w:rsidRPr="002F1DA0" w:rsidRDefault="00595165" w:rsidP="00337DA5">
      <w:pPr>
        <w:numPr>
          <w:ilvl w:val="0"/>
          <w:numId w:val="14"/>
        </w:numPr>
        <w:jc w:val="both"/>
        <w:rPr>
          <w:rFonts w:ascii="Arial" w:hAnsi="Arial" w:cs="Arial"/>
          <w:sz w:val="22"/>
          <w:szCs w:val="22"/>
        </w:rPr>
      </w:pPr>
      <w:r w:rsidRPr="002F1DA0">
        <w:rPr>
          <w:rFonts w:ascii="Arial" w:hAnsi="Arial" w:cs="Arial"/>
          <w:sz w:val="22"/>
          <w:szCs w:val="22"/>
        </w:rPr>
        <w:t>Ak čitateľ vráti dokumenty po stanovenej výpožičnej lehote, je povinný z</w:t>
      </w:r>
      <w:r w:rsidR="0089664C" w:rsidRPr="002F1DA0">
        <w:rPr>
          <w:rFonts w:ascii="Arial" w:hAnsi="Arial" w:cs="Arial"/>
          <w:sz w:val="22"/>
          <w:szCs w:val="22"/>
        </w:rPr>
        <w:t>aplatiť poplatok za oneskorenie podľa platného cenníka</w:t>
      </w:r>
      <w:r w:rsidRPr="002F1DA0">
        <w:rPr>
          <w:rFonts w:ascii="Arial" w:hAnsi="Arial" w:cs="Arial"/>
          <w:sz w:val="22"/>
          <w:szCs w:val="22"/>
        </w:rPr>
        <w:t xml:space="preserve">. Knižnica vydá doklad o zaplatení. </w:t>
      </w:r>
    </w:p>
    <w:p w:rsidR="00595165" w:rsidRPr="002F1DA0" w:rsidRDefault="00595165" w:rsidP="00337DA5">
      <w:pPr>
        <w:pStyle w:val="Hlavika"/>
        <w:tabs>
          <w:tab w:val="clear" w:pos="4536"/>
          <w:tab w:val="clear" w:pos="9072"/>
        </w:tabs>
        <w:ind w:left="360"/>
        <w:jc w:val="both"/>
        <w:rPr>
          <w:rFonts w:ascii="Arial" w:hAnsi="Arial" w:cs="Arial"/>
          <w:sz w:val="22"/>
          <w:szCs w:val="22"/>
        </w:rPr>
      </w:pPr>
    </w:p>
    <w:p w:rsidR="00F229CF" w:rsidRPr="002F1DA0" w:rsidRDefault="00F229CF" w:rsidP="00337DA5">
      <w:pPr>
        <w:numPr>
          <w:ilvl w:val="0"/>
          <w:numId w:val="14"/>
        </w:numPr>
        <w:jc w:val="both"/>
        <w:rPr>
          <w:rFonts w:ascii="Arial" w:hAnsi="Arial" w:cs="Arial"/>
          <w:sz w:val="22"/>
          <w:szCs w:val="22"/>
        </w:rPr>
      </w:pPr>
      <w:r w:rsidRPr="002F1DA0">
        <w:rPr>
          <w:rFonts w:ascii="Arial" w:hAnsi="Arial" w:cs="Arial"/>
          <w:sz w:val="22"/>
          <w:szCs w:val="22"/>
        </w:rPr>
        <w:t>Proces upomínania sa realizuje nasledovne:</w:t>
      </w:r>
    </w:p>
    <w:p w:rsidR="00870C41" w:rsidRPr="002F1DA0" w:rsidRDefault="00F229CF" w:rsidP="00337DA5">
      <w:pPr>
        <w:numPr>
          <w:ilvl w:val="0"/>
          <w:numId w:val="15"/>
        </w:numPr>
        <w:jc w:val="both"/>
        <w:rPr>
          <w:rFonts w:ascii="Arial" w:hAnsi="Arial" w:cs="Arial"/>
          <w:sz w:val="22"/>
          <w:szCs w:val="22"/>
        </w:rPr>
      </w:pPr>
      <w:r w:rsidRPr="002F1DA0">
        <w:rPr>
          <w:rFonts w:ascii="Arial" w:hAnsi="Arial" w:cs="Arial"/>
          <w:i/>
          <w:sz w:val="22"/>
          <w:szCs w:val="22"/>
        </w:rPr>
        <w:t xml:space="preserve">prvá upomienka </w:t>
      </w:r>
      <w:r w:rsidRPr="002F1DA0">
        <w:rPr>
          <w:rFonts w:ascii="Arial" w:hAnsi="Arial" w:cs="Arial"/>
          <w:sz w:val="22"/>
          <w:szCs w:val="22"/>
        </w:rPr>
        <w:t xml:space="preserve">sa  posiela </w:t>
      </w:r>
      <w:r w:rsidR="00870C41" w:rsidRPr="002F1DA0">
        <w:rPr>
          <w:rFonts w:ascii="Arial" w:hAnsi="Arial" w:cs="Arial"/>
          <w:sz w:val="22"/>
          <w:szCs w:val="22"/>
        </w:rPr>
        <w:t xml:space="preserve">iba elektronickou poštou 30 kalendárnych dní </w:t>
      </w:r>
      <w:r w:rsidRPr="002F1DA0">
        <w:rPr>
          <w:rFonts w:ascii="Arial" w:hAnsi="Arial" w:cs="Arial"/>
          <w:sz w:val="22"/>
          <w:szCs w:val="22"/>
        </w:rPr>
        <w:t>po uplynutí s</w:t>
      </w:r>
      <w:r w:rsidR="00870C41" w:rsidRPr="002F1DA0">
        <w:rPr>
          <w:rFonts w:ascii="Arial" w:hAnsi="Arial" w:cs="Arial"/>
          <w:sz w:val="22"/>
          <w:szCs w:val="22"/>
        </w:rPr>
        <w:t>tanovenej výpožičnej lehoty. V prípade, že čitateľ pri registrácii neuviedol kontaktný e-mail, prvú upomienku nedostane, upomínanie však platí;</w:t>
      </w:r>
    </w:p>
    <w:p w:rsidR="00870C41" w:rsidRPr="002F1DA0" w:rsidRDefault="00F229CF" w:rsidP="00337DA5">
      <w:pPr>
        <w:numPr>
          <w:ilvl w:val="0"/>
          <w:numId w:val="15"/>
        </w:numPr>
        <w:jc w:val="both"/>
        <w:rPr>
          <w:rFonts w:ascii="Arial" w:hAnsi="Arial" w:cs="Arial"/>
          <w:sz w:val="22"/>
          <w:szCs w:val="22"/>
        </w:rPr>
      </w:pPr>
      <w:r w:rsidRPr="002F1DA0">
        <w:rPr>
          <w:rFonts w:ascii="Arial" w:hAnsi="Arial" w:cs="Arial"/>
          <w:i/>
          <w:sz w:val="22"/>
          <w:szCs w:val="22"/>
        </w:rPr>
        <w:t>druhá upomienka</w:t>
      </w:r>
      <w:r w:rsidRPr="002F1DA0">
        <w:rPr>
          <w:rFonts w:ascii="Arial" w:hAnsi="Arial" w:cs="Arial"/>
          <w:sz w:val="22"/>
          <w:szCs w:val="22"/>
        </w:rPr>
        <w:t xml:space="preserve"> </w:t>
      </w:r>
      <w:r w:rsidR="00870C41" w:rsidRPr="002F1DA0">
        <w:rPr>
          <w:rFonts w:ascii="Arial" w:hAnsi="Arial" w:cs="Arial"/>
          <w:sz w:val="22"/>
          <w:szCs w:val="22"/>
        </w:rPr>
        <w:t>sa posiela poštou 60  kalendárnych dní po uplynutí stanovenej výpožičnej lehoty;</w:t>
      </w:r>
    </w:p>
    <w:p w:rsidR="00870C41" w:rsidRPr="002F1DA0" w:rsidRDefault="00870C41" w:rsidP="00337DA5">
      <w:pPr>
        <w:numPr>
          <w:ilvl w:val="0"/>
          <w:numId w:val="15"/>
        </w:numPr>
        <w:jc w:val="both"/>
        <w:rPr>
          <w:rFonts w:ascii="Arial" w:hAnsi="Arial" w:cs="Arial"/>
          <w:sz w:val="22"/>
          <w:szCs w:val="22"/>
        </w:rPr>
      </w:pPr>
      <w:r w:rsidRPr="002F1DA0">
        <w:rPr>
          <w:rFonts w:ascii="Arial" w:hAnsi="Arial" w:cs="Arial"/>
          <w:i/>
          <w:sz w:val="22"/>
          <w:szCs w:val="22"/>
        </w:rPr>
        <w:t>tretia upomienka</w:t>
      </w:r>
      <w:r w:rsidRPr="002F1DA0">
        <w:rPr>
          <w:rFonts w:ascii="Arial" w:hAnsi="Arial" w:cs="Arial"/>
          <w:sz w:val="22"/>
          <w:szCs w:val="22"/>
        </w:rPr>
        <w:t xml:space="preserve"> sa posiela poštou 90 kalendárnych dní po uplynutí stanovenej výpožičnej lehoty;</w:t>
      </w:r>
    </w:p>
    <w:p w:rsidR="00870C41" w:rsidRPr="002F1DA0" w:rsidRDefault="00F229CF" w:rsidP="00337DA5">
      <w:pPr>
        <w:numPr>
          <w:ilvl w:val="0"/>
          <w:numId w:val="15"/>
        </w:numPr>
        <w:jc w:val="both"/>
        <w:rPr>
          <w:rFonts w:ascii="Arial" w:hAnsi="Arial" w:cs="Arial"/>
          <w:sz w:val="22"/>
          <w:szCs w:val="22"/>
        </w:rPr>
      </w:pPr>
      <w:r w:rsidRPr="002F1DA0">
        <w:rPr>
          <w:rFonts w:ascii="Arial" w:hAnsi="Arial" w:cs="Arial"/>
          <w:i/>
          <w:sz w:val="22"/>
          <w:szCs w:val="22"/>
        </w:rPr>
        <w:t xml:space="preserve">riaditeľská upomienka </w:t>
      </w:r>
      <w:r w:rsidR="001103E5" w:rsidRPr="002F1DA0">
        <w:rPr>
          <w:rFonts w:ascii="Arial" w:hAnsi="Arial" w:cs="Arial"/>
          <w:i/>
          <w:sz w:val="22"/>
          <w:szCs w:val="22"/>
        </w:rPr>
        <w:t>s</w:t>
      </w:r>
      <w:r w:rsidR="00870C41" w:rsidRPr="002F1DA0">
        <w:rPr>
          <w:rFonts w:ascii="Arial" w:hAnsi="Arial" w:cs="Arial"/>
          <w:i/>
          <w:sz w:val="22"/>
          <w:szCs w:val="22"/>
        </w:rPr>
        <w:t> pokusom o zmier</w:t>
      </w:r>
      <w:r w:rsidR="00870C41" w:rsidRPr="002F1DA0">
        <w:rPr>
          <w:rFonts w:ascii="Arial" w:hAnsi="Arial" w:cs="Arial"/>
          <w:sz w:val="22"/>
          <w:szCs w:val="22"/>
        </w:rPr>
        <w:t xml:space="preserve"> sa posiela doporučenou poštou 120 kalendárnych dní po uplynutí stanovenej výpožičnej lehoty;</w:t>
      </w:r>
    </w:p>
    <w:p w:rsidR="00870C41" w:rsidRPr="002F1DA0" w:rsidRDefault="00F229CF" w:rsidP="00337DA5">
      <w:pPr>
        <w:numPr>
          <w:ilvl w:val="0"/>
          <w:numId w:val="15"/>
        </w:numPr>
        <w:jc w:val="both"/>
        <w:rPr>
          <w:rFonts w:ascii="Arial" w:hAnsi="Arial" w:cs="Arial"/>
          <w:sz w:val="22"/>
          <w:szCs w:val="22"/>
        </w:rPr>
      </w:pPr>
      <w:r w:rsidRPr="002F1DA0">
        <w:rPr>
          <w:rFonts w:ascii="Arial" w:hAnsi="Arial" w:cs="Arial"/>
          <w:i/>
          <w:sz w:val="22"/>
          <w:szCs w:val="22"/>
        </w:rPr>
        <w:t>oznam o príprave súdneho konania</w:t>
      </w:r>
      <w:r w:rsidRPr="002F1DA0">
        <w:rPr>
          <w:rFonts w:ascii="Arial" w:hAnsi="Arial" w:cs="Arial"/>
          <w:sz w:val="22"/>
          <w:szCs w:val="22"/>
        </w:rPr>
        <w:t xml:space="preserve"> </w:t>
      </w:r>
      <w:r w:rsidR="00870C41" w:rsidRPr="002F1DA0">
        <w:rPr>
          <w:rFonts w:ascii="Arial" w:hAnsi="Arial" w:cs="Arial"/>
          <w:sz w:val="22"/>
          <w:szCs w:val="22"/>
        </w:rPr>
        <w:t>sa posiela poštou 150 kalendárnych dní po uplynutí stanovenej výpožičnej lehoty;</w:t>
      </w:r>
    </w:p>
    <w:p w:rsidR="00595165" w:rsidRPr="002F1DA0" w:rsidRDefault="00595165" w:rsidP="00337DA5">
      <w:pPr>
        <w:ind w:left="360"/>
        <w:jc w:val="both"/>
        <w:rPr>
          <w:rFonts w:ascii="Arial" w:hAnsi="Arial" w:cs="Arial"/>
          <w:sz w:val="22"/>
          <w:szCs w:val="22"/>
        </w:rPr>
      </w:pPr>
    </w:p>
    <w:p w:rsidR="00595165" w:rsidRPr="002F1DA0" w:rsidRDefault="00F229CF" w:rsidP="00337DA5">
      <w:pPr>
        <w:numPr>
          <w:ilvl w:val="0"/>
          <w:numId w:val="14"/>
        </w:numPr>
        <w:jc w:val="both"/>
        <w:rPr>
          <w:rFonts w:ascii="Arial" w:hAnsi="Arial" w:cs="Arial"/>
          <w:sz w:val="22"/>
          <w:szCs w:val="22"/>
        </w:rPr>
      </w:pPr>
      <w:r w:rsidRPr="002F1DA0">
        <w:rPr>
          <w:rFonts w:ascii="Arial" w:hAnsi="Arial" w:cs="Arial"/>
          <w:sz w:val="22"/>
          <w:szCs w:val="22"/>
        </w:rPr>
        <w:t>Ak čitateľ nevráti dokument ani po ozname o príprave súdneho konania, knižnica bude jeho vrátenie vymáhať prostredníctvom  súdu. Pri súdnom vymáhaní výpožičiek hradí všetky náklady čitateľ.</w:t>
      </w:r>
    </w:p>
    <w:p w:rsidR="00F229CF" w:rsidRPr="002F1DA0" w:rsidRDefault="00F229CF" w:rsidP="00337DA5">
      <w:pPr>
        <w:ind w:left="360"/>
        <w:jc w:val="both"/>
        <w:rPr>
          <w:rFonts w:ascii="Arial" w:hAnsi="Arial" w:cs="Arial"/>
          <w:sz w:val="22"/>
          <w:szCs w:val="22"/>
        </w:rPr>
      </w:pPr>
    </w:p>
    <w:p w:rsidR="00595165" w:rsidRPr="002F1DA0" w:rsidRDefault="00595165" w:rsidP="00337DA5">
      <w:pPr>
        <w:numPr>
          <w:ilvl w:val="0"/>
          <w:numId w:val="14"/>
        </w:numPr>
        <w:jc w:val="both"/>
        <w:rPr>
          <w:rFonts w:ascii="Arial" w:hAnsi="Arial" w:cs="Arial"/>
          <w:sz w:val="22"/>
          <w:szCs w:val="22"/>
        </w:rPr>
      </w:pPr>
      <w:r w:rsidRPr="002F1DA0">
        <w:rPr>
          <w:rFonts w:ascii="Arial" w:hAnsi="Arial" w:cs="Arial"/>
          <w:sz w:val="22"/>
          <w:szCs w:val="22"/>
        </w:rPr>
        <w:t>Ak čitateľ nevrátil knihy preto, že knižnica bola dlhodobo zatvorená, pokuty  sa nevyberajú.</w:t>
      </w:r>
    </w:p>
    <w:p w:rsidR="00595165" w:rsidRPr="002F1DA0" w:rsidRDefault="00595165" w:rsidP="00C62602">
      <w:pPr>
        <w:ind w:left="360"/>
        <w:rPr>
          <w:rFonts w:ascii="Arial" w:hAnsi="Arial" w:cs="Arial"/>
          <w:sz w:val="22"/>
          <w:szCs w:val="22"/>
        </w:rPr>
      </w:pPr>
    </w:p>
    <w:p w:rsidR="00D82B5C" w:rsidRPr="002F1DA0" w:rsidRDefault="00D82B5C" w:rsidP="00C62602">
      <w:pPr>
        <w:ind w:left="360"/>
        <w:rPr>
          <w:rFonts w:ascii="Arial" w:hAnsi="Arial" w:cs="Arial"/>
          <w:sz w:val="22"/>
          <w:szCs w:val="22"/>
        </w:rPr>
      </w:pPr>
    </w:p>
    <w:p w:rsidR="00595165" w:rsidRPr="007A4A88" w:rsidRDefault="00595165" w:rsidP="007A4A88">
      <w:pPr>
        <w:pStyle w:val="Nadpis1"/>
      </w:pPr>
      <w:r w:rsidRPr="007A4A88">
        <w:t>Článok 1</w:t>
      </w:r>
      <w:r w:rsidR="004A0D3E" w:rsidRPr="007A4A88">
        <w:t>4</w:t>
      </w:r>
    </w:p>
    <w:p w:rsidR="00595165" w:rsidRPr="002F1DA0" w:rsidRDefault="00595165" w:rsidP="007A4A88">
      <w:pPr>
        <w:pStyle w:val="Nadpis2"/>
      </w:pPr>
      <w:r w:rsidRPr="002F1DA0">
        <w:t>Straty a náhrady</w:t>
      </w:r>
    </w:p>
    <w:p w:rsidR="00595165" w:rsidRPr="002F1DA0" w:rsidRDefault="00595165" w:rsidP="00C62602">
      <w:pPr>
        <w:ind w:left="360"/>
        <w:rPr>
          <w:rFonts w:ascii="Arial" w:hAnsi="Arial" w:cs="Arial"/>
          <w:sz w:val="22"/>
          <w:szCs w:val="22"/>
        </w:rPr>
      </w:pPr>
    </w:p>
    <w:p w:rsidR="00595165" w:rsidRPr="002F1DA0" w:rsidRDefault="00595165" w:rsidP="00337DA5">
      <w:pPr>
        <w:numPr>
          <w:ilvl w:val="0"/>
          <w:numId w:val="16"/>
        </w:numPr>
        <w:jc w:val="both"/>
        <w:rPr>
          <w:rFonts w:ascii="Arial" w:hAnsi="Arial" w:cs="Arial"/>
          <w:sz w:val="22"/>
          <w:szCs w:val="22"/>
        </w:rPr>
      </w:pPr>
      <w:r w:rsidRPr="002F1DA0">
        <w:rPr>
          <w:rFonts w:ascii="Arial" w:hAnsi="Arial" w:cs="Arial"/>
          <w:sz w:val="22"/>
          <w:szCs w:val="22"/>
        </w:rPr>
        <w:t xml:space="preserve">Čitateľ je povinný bezodkladne oznámiť knižnici poškodenie alebo stratu vypožičaného dokumentu a v stanovenej lehote škodu nahradiť. </w:t>
      </w:r>
    </w:p>
    <w:p w:rsidR="001D5E35" w:rsidRPr="002F1DA0" w:rsidRDefault="001D5E35" w:rsidP="00337DA5">
      <w:pPr>
        <w:jc w:val="both"/>
        <w:rPr>
          <w:rFonts w:ascii="Arial" w:hAnsi="Arial" w:cs="Arial"/>
          <w:sz w:val="22"/>
          <w:szCs w:val="22"/>
        </w:rPr>
      </w:pPr>
    </w:p>
    <w:p w:rsidR="00595165" w:rsidRPr="002F1DA0" w:rsidRDefault="00595165" w:rsidP="00337DA5">
      <w:pPr>
        <w:numPr>
          <w:ilvl w:val="0"/>
          <w:numId w:val="16"/>
        </w:numPr>
        <w:jc w:val="both"/>
        <w:rPr>
          <w:rFonts w:ascii="Arial" w:hAnsi="Arial" w:cs="Arial"/>
          <w:sz w:val="22"/>
          <w:szCs w:val="22"/>
        </w:rPr>
      </w:pPr>
      <w:r w:rsidRPr="002F1DA0">
        <w:rPr>
          <w:rFonts w:ascii="Arial" w:hAnsi="Arial" w:cs="Arial"/>
          <w:sz w:val="22"/>
          <w:szCs w:val="22"/>
        </w:rPr>
        <w:t>Knižnica požad</w:t>
      </w:r>
      <w:r w:rsidR="001D5E35" w:rsidRPr="002F1DA0">
        <w:rPr>
          <w:rFonts w:ascii="Arial" w:hAnsi="Arial" w:cs="Arial"/>
          <w:sz w:val="22"/>
          <w:szCs w:val="22"/>
        </w:rPr>
        <w:t>uje nahradenie straty alebo poškodenia vypožičaného dokumentu niektorou z týchto foriem:</w:t>
      </w:r>
    </w:p>
    <w:p w:rsidR="00571F3F" w:rsidRPr="002F1DA0" w:rsidRDefault="00571F3F" w:rsidP="00337DA5">
      <w:pPr>
        <w:numPr>
          <w:ilvl w:val="1"/>
          <w:numId w:val="16"/>
        </w:numPr>
        <w:jc w:val="both"/>
        <w:rPr>
          <w:rFonts w:ascii="Arial" w:hAnsi="Arial" w:cs="Arial"/>
          <w:sz w:val="22"/>
          <w:szCs w:val="22"/>
        </w:rPr>
      </w:pPr>
      <w:r w:rsidRPr="002F1DA0">
        <w:rPr>
          <w:rFonts w:ascii="Arial" w:hAnsi="Arial" w:cs="Arial"/>
          <w:sz w:val="22"/>
          <w:szCs w:val="22"/>
        </w:rPr>
        <w:t>dodanie výtlačku toho istého titulu v rovnakom alebo inom vydaní;</w:t>
      </w:r>
    </w:p>
    <w:p w:rsidR="00571F3F" w:rsidRPr="002F1DA0" w:rsidRDefault="00571F3F" w:rsidP="00337DA5">
      <w:pPr>
        <w:numPr>
          <w:ilvl w:val="1"/>
          <w:numId w:val="16"/>
        </w:numPr>
        <w:jc w:val="both"/>
        <w:rPr>
          <w:rFonts w:ascii="Arial" w:hAnsi="Arial" w:cs="Arial"/>
          <w:sz w:val="22"/>
          <w:szCs w:val="22"/>
        </w:rPr>
      </w:pPr>
      <w:r w:rsidRPr="002F1DA0">
        <w:rPr>
          <w:rFonts w:ascii="Arial" w:hAnsi="Arial" w:cs="Arial"/>
          <w:sz w:val="22"/>
          <w:szCs w:val="22"/>
        </w:rPr>
        <w:t>nahradenie dokumentu kópiou strateného alebo poškodeného dokumentu v tvrdej väzbe;</w:t>
      </w:r>
    </w:p>
    <w:p w:rsidR="00571F3F" w:rsidRPr="002F1DA0" w:rsidRDefault="00571F3F" w:rsidP="00337DA5">
      <w:pPr>
        <w:numPr>
          <w:ilvl w:val="1"/>
          <w:numId w:val="16"/>
        </w:numPr>
        <w:jc w:val="both"/>
        <w:rPr>
          <w:rFonts w:ascii="Arial" w:hAnsi="Arial" w:cs="Arial"/>
          <w:sz w:val="22"/>
          <w:szCs w:val="22"/>
        </w:rPr>
      </w:pPr>
      <w:r w:rsidRPr="002F1DA0">
        <w:rPr>
          <w:rFonts w:ascii="Arial" w:hAnsi="Arial" w:cs="Arial"/>
          <w:sz w:val="22"/>
          <w:szCs w:val="22"/>
        </w:rPr>
        <w:t>zhotovenie kópie dokumentu môže urobiť aj knižnica, pričom čitateľ hradí náklady na zhotovenie kópie, vrátane väzby;</w:t>
      </w:r>
    </w:p>
    <w:p w:rsidR="00571F3F" w:rsidRPr="002F1DA0" w:rsidRDefault="00571F3F" w:rsidP="00337DA5">
      <w:pPr>
        <w:numPr>
          <w:ilvl w:val="1"/>
          <w:numId w:val="16"/>
        </w:numPr>
        <w:jc w:val="both"/>
        <w:rPr>
          <w:rFonts w:ascii="Arial" w:hAnsi="Arial" w:cs="Arial"/>
          <w:sz w:val="22"/>
          <w:szCs w:val="22"/>
        </w:rPr>
      </w:pPr>
      <w:r w:rsidRPr="002F1DA0">
        <w:rPr>
          <w:rFonts w:ascii="Arial" w:hAnsi="Arial" w:cs="Arial"/>
          <w:sz w:val="22"/>
          <w:szCs w:val="22"/>
        </w:rPr>
        <w:t>nahradenie dokumentu iným dokumentom podľa rozhodnutia knižnice</w:t>
      </w:r>
      <w:r w:rsidR="006D5250" w:rsidRPr="002F1DA0">
        <w:rPr>
          <w:rFonts w:ascii="Arial" w:hAnsi="Arial" w:cs="Arial"/>
          <w:sz w:val="22"/>
          <w:szCs w:val="22"/>
        </w:rPr>
        <w:t>;</w:t>
      </w:r>
      <w:r w:rsidRPr="002F1DA0">
        <w:rPr>
          <w:rFonts w:ascii="Arial" w:hAnsi="Arial" w:cs="Arial"/>
          <w:sz w:val="22"/>
          <w:szCs w:val="22"/>
        </w:rPr>
        <w:tab/>
      </w:r>
    </w:p>
    <w:p w:rsidR="00571F3F" w:rsidRPr="002F1DA0" w:rsidRDefault="00571F3F" w:rsidP="00337DA5">
      <w:pPr>
        <w:numPr>
          <w:ilvl w:val="1"/>
          <w:numId w:val="16"/>
        </w:numPr>
        <w:jc w:val="both"/>
        <w:rPr>
          <w:rFonts w:ascii="Arial" w:hAnsi="Arial" w:cs="Arial"/>
          <w:sz w:val="22"/>
          <w:szCs w:val="22"/>
        </w:rPr>
      </w:pPr>
      <w:r w:rsidRPr="002F1DA0">
        <w:rPr>
          <w:rFonts w:ascii="Arial" w:hAnsi="Arial" w:cs="Arial"/>
          <w:sz w:val="22"/>
          <w:szCs w:val="22"/>
        </w:rPr>
        <w:t>finančná úhrada za nevrátený dokument stanovená knižnicou.</w:t>
      </w:r>
    </w:p>
    <w:p w:rsidR="00571F3F" w:rsidRPr="002F1DA0" w:rsidRDefault="00571F3F" w:rsidP="00337DA5">
      <w:pPr>
        <w:ind w:left="1080"/>
        <w:jc w:val="both"/>
        <w:rPr>
          <w:rFonts w:ascii="Arial" w:hAnsi="Arial" w:cs="Arial"/>
          <w:sz w:val="22"/>
          <w:szCs w:val="22"/>
        </w:rPr>
      </w:pPr>
    </w:p>
    <w:p w:rsidR="00595165" w:rsidRPr="002F1DA0" w:rsidRDefault="00571F3F" w:rsidP="00337DA5">
      <w:pPr>
        <w:numPr>
          <w:ilvl w:val="0"/>
          <w:numId w:val="16"/>
        </w:numPr>
        <w:jc w:val="both"/>
        <w:rPr>
          <w:rFonts w:ascii="Arial" w:hAnsi="Arial" w:cs="Arial"/>
          <w:sz w:val="22"/>
          <w:szCs w:val="22"/>
        </w:rPr>
      </w:pPr>
      <w:r w:rsidRPr="002F1DA0">
        <w:rPr>
          <w:rFonts w:ascii="Arial" w:hAnsi="Arial" w:cs="Arial"/>
          <w:sz w:val="22"/>
          <w:szCs w:val="22"/>
        </w:rPr>
        <w:t xml:space="preserve">O </w:t>
      </w:r>
      <w:r w:rsidR="00595165" w:rsidRPr="002F1DA0">
        <w:rPr>
          <w:rFonts w:ascii="Arial" w:hAnsi="Arial" w:cs="Arial"/>
          <w:sz w:val="22"/>
          <w:szCs w:val="22"/>
        </w:rPr>
        <w:t>spôsobe náhrady nevráteného alebo poškodeného dokumentu rozhoduje knižnica. Ak čitateľ v stanovenej lehote nenahradí spôsob</w:t>
      </w:r>
      <w:r w:rsidR="0075294A" w:rsidRPr="002F1DA0">
        <w:rPr>
          <w:rFonts w:ascii="Arial" w:hAnsi="Arial" w:cs="Arial"/>
          <w:sz w:val="22"/>
          <w:szCs w:val="22"/>
        </w:rPr>
        <w:t>enú škodu, knižnica si uplatní</w:t>
      </w:r>
      <w:r w:rsidR="00595165" w:rsidRPr="002F1DA0">
        <w:rPr>
          <w:rFonts w:ascii="Arial" w:hAnsi="Arial" w:cs="Arial"/>
          <w:sz w:val="22"/>
          <w:szCs w:val="22"/>
        </w:rPr>
        <w:t xml:space="preserve"> voči nemu svoje nároky na súde.</w:t>
      </w:r>
    </w:p>
    <w:p w:rsidR="00595165" w:rsidRPr="002F1DA0" w:rsidRDefault="00595165" w:rsidP="00337DA5">
      <w:pPr>
        <w:pStyle w:val="Hlavika"/>
        <w:tabs>
          <w:tab w:val="clear" w:pos="4536"/>
          <w:tab w:val="clear" w:pos="9072"/>
        </w:tabs>
        <w:ind w:left="360"/>
        <w:jc w:val="both"/>
        <w:rPr>
          <w:rFonts w:ascii="Arial" w:hAnsi="Arial" w:cs="Arial"/>
          <w:sz w:val="22"/>
          <w:szCs w:val="22"/>
        </w:rPr>
      </w:pPr>
    </w:p>
    <w:p w:rsidR="00595165" w:rsidRPr="002F1DA0" w:rsidRDefault="00595165" w:rsidP="00C62602">
      <w:pPr>
        <w:ind w:left="360"/>
        <w:rPr>
          <w:rFonts w:ascii="Arial" w:hAnsi="Arial" w:cs="Arial"/>
          <w:sz w:val="22"/>
          <w:szCs w:val="22"/>
        </w:rPr>
      </w:pPr>
    </w:p>
    <w:p w:rsidR="00595165" w:rsidRPr="002F1DA0" w:rsidRDefault="00595165" w:rsidP="00C62602">
      <w:pPr>
        <w:pStyle w:val="Nadpis1"/>
        <w:rPr>
          <w:rFonts w:ascii="Arial" w:hAnsi="Arial" w:cs="Arial"/>
          <w:sz w:val="22"/>
          <w:szCs w:val="22"/>
        </w:rPr>
      </w:pPr>
      <w:r w:rsidRPr="002F1DA0">
        <w:rPr>
          <w:rFonts w:ascii="Arial" w:hAnsi="Arial" w:cs="Arial"/>
          <w:sz w:val="22"/>
          <w:szCs w:val="22"/>
        </w:rPr>
        <w:t>Článok 1</w:t>
      </w:r>
      <w:r w:rsidR="00E13807" w:rsidRPr="002F1DA0">
        <w:rPr>
          <w:rFonts w:ascii="Arial" w:hAnsi="Arial" w:cs="Arial"/>
          <w:sz w:val="22"/>
          <w:szCs w:val="22"/>
        </w:rPr>
        <w:t>5</w:t>
      </w:r>
    </w:p>
    <w:p w:rsidR="00595165" w:rsidRPr="002F1DA0" w:rsidRDefault="00595165" w:rsidP="007A4A88">
      <w:pPr>
        <w:pStyle w:val="Nadpis2"/>
      </w:pPr>
      <w:r w:rsidRPr="002F1DA0">
        <w:t>Medziknižničná výpožičná služba</w:t>
      </w:r>
    </w:p>
    <w:p w:rsidR="00595165" w:rsidRPr="002F1DA0" w:rsidRDefault="00595165" w:rsidP="00C62602">
      <w:pPr>
        <w:ind w:left="360"/>
        <w:rPr>
          <w:rFonts w:ascii="Arial" w:hAnsi="Arial" w:cs="Arial"/>
          <w:sz w:val="22"/>
          <w:szCs w:val="22"/>
        </w:rPr>
      </w:pPr>
    </w:p>
    <w:p w:rsidR="009176BC" w:rsidRPr="002F1DA0" w:rsidRDefault="009176BC" w:rsidP="00F74E2B">
      <w:pPr>
        <w:pStyle w:val="Odsekzoznamu"/>
        <w:numPr>
          <w:ilvl w:val="0"/>
          <w:numId w:val="21"/>
        </w:numPr>
        <w:contextualSpacing/>
        <w:jc w:val="both"/>
        <w:rPr>
          <w:rFonts w:ascii="Arial" w:hAnsi="Arial" w:cs="Arial"/>
          <w:strike/>
          <w:sz w:val="22"/>
          <w:szCs w:val="22"/>
          <w:u w:val="single"/>
        </w:rPr>
      </w:pPr>
      <w:r w:rsidRPr="002F1DA0">
        <w:rPr>
          <w:rFonts w:ascii="Arial" w:hAnsi="Arial" w:cs="Arial"/>
          <w:sz w:val="22"/>
          <w:szCs w:val="22"/>
        </w:rPr>
        <w:t xml:space="preserve">Ak čitateľ požiada o dokument, ktorý knižnica nevlastní vo svojom fonde, sprostredkuje jeho vypožičanie formou medziknižničnej výpožičnej služby (MVS) z inej knižnice v Slovenskej republike podľa Zásad MVS. </w:t>
      </w:r>
    </w:p>
    <w:p w:rsidR="009176BC" w:rsidRPr="002F1DA0" w:rsidRDefault="009176BC" w:rsidP="00337DA5">
      <w:pPr>
        <w:jc w:val="both"/>
        <w:rPr>
          <w:rFonts w:ascii="Arial" w:hAnsi="Arial" w:cs="Arial"/>
          <w:strike/>
          <w:sz w:val="22"/>
          <w:szCs w:val="22"/>
          <w:u w:val="single"/>
        </w:rPr>
      </w:pPr>
    </w:p>
    <w:p w:rsidR="009176BC" w:rsidRPr="002F1DA0" w:rsidRDefault="009176BC" w:rsidP="00F74E2B">
      <w:pPr>
        <w:pStyle w:val="Hlavika"/>
        <w:numPr>
          <w:ilvl w:val="0"/>
          <w:numId w:val="21"/>
        </w:numPr>
        <w:tabs>
          <w:tab w:val="clear" w:pos="4536"/>
          <w:tab w:val="clear" w:pos="9072"/>
        </w:tabs>
        <w:jc w:val="both"/>
        <w:rPr>
          <w:rFonts w:ascii="Arial" w:hAnsi="Arial" w:cs="Arial"/>
          <w:sz w:val="22"/>
          <w:szCs w:val="22"/>
        </w:rPr>
      </w:pPr>
      <w:r w:rsidRPr="002F1DA0">
        <w:rPr>
          <w:rFonts w:ascii="Arial" w:hAnsi="Arial" w:cs="Arial"/>
          <w:sz w:val="22"/>
          <w:szCs w:val="22"/>
        </w:rPr>
        <w:t>Prostredníctvom MVS je možné si objednať max. 5 titulov kníh a max.10 článkov</w:t>
      </w:r>
    </w:p>
    <w:p w:rsidR="009176BC" w:rsidRPr="002F1DA0" w:rsidRDefault="009176BC" w:rsidP="00337DA5">
      <w:pPr>
        <w:jc w:val="both"/>
        <w:rPr>
          <w:rFonts w:ascii="Arial" w:hAnsi="Arial" w:cs="Arial"/>
          <w:sz w:val="22"/>
          <w:szCs w:val="22"/>
        </w:rPr>
      </w:pPr>
    </w:p>
    <w:p w:rsidR="009176BC" w:rsidRPr="002F1DA0" w:rsidRDefault="009176BC" w:rsidP="00F74E2B">
      <w:pPr>
        <w:pStyle w:val="Hlavika"/>
        <w:numPr>
          <w:ilvl w:val="0"/>
          <w:numId w:val="21"/>
        </w:numPr>
        <w:tabs>
          <w:tab w:val="clear" w:pos="4536"/>
          <w:tab w:val="clear" w:pos="9072"/>
        </w:tabs>
        <w:jc w:val="both"/>
        <w:rPr>
          <w:rFonts w:ascii="Arial" w:hAnsi="Arial" w:cs="Arial"/>
          <w:sz w:val="22"/>
          <w:szCs w:val="22"/>
        </w:rPr>
      </w:pPr>
      <w:r w:rsidRPr="002F1DA0">
        <w:rPr>
          <w:rFonts w:ascii="Arial" w:hAnsi="Arial" w:cs="Arial"/>
          <w:sz w:val="22"/>
          <w:szCs w:val="22"/>
        </w:rPr>
        <w:t>Objednávka dokumentu je záväzná</w:t>
      </w:r>
    </w:p>
    <w:p w:rsidR="009176BC" w:rsidRPr="002F1DA0" w:rsidRDefault="009176BC" w:rsidP="00337DA5">
      <w:pPr>
        <w:jc w:val="both"/>
        <w:rPr>
          <w:rFonts w:ascii="Arial" w:hAnsi="Arial" w:cs="Arial"/>
          <w:sz w:val="22"/>
          <w:szCs w:val="22"/>
        </w:rPr>
      </w:pPr>
    </w:p>
    <w:p w:rsidR="009176BC" w:rsidRPr="002F1DA0" w:rsidRDefault="009176BC" w:rsidP="00F74E2B">
      <w:pPr>
        <w:pStyle w:val="Odsekzoznamu"/>
        <w:numPr>
          <w:ilvl w:val="0"/>
          <w:numId w:val="21"/>
        </w:numPr>
        <w:contextualSpacing/>
        <w:jc w:val="both"/>
        <w:rPr>
          <w:rFonts w:ascii="Arial" w:hAnsi="Arial" w:cs="Arial"/>
          <w:sz w:val="22"/>
          <w:szCs w:val="22"/>
        </w:rPr>
      </w:pPr>
      <w:r w:rsidRPr="002F1DA0">
        <w:rPr>
          <w:rFonts w:ascii="Arial" w:hAnsi="Arial" w:cs="Arial"/>
          <w:sz w:val="22"/>
          <w:szCs w:val="22"/>
        </w:rPr>
        <w:t>Úhradu za zaslanie kópie požadovaného dokumentu a za sprostredkovanie dokumentu prostredníctvom MVS a kópie článku z fondu MKP platí čitateľ podľa cenníka služieb tohto Knižničného a výpožičného poriadku.</w:t>
      </w:r>
    </w:p>
    <w:p w:rsidR="009176BC" w:rsidRPr="002F1DA0" w:rsidRDefault="009176BC" w:rsidP="00337DA5">
      <w:pPr>
        <w:jc w:val="both"/>
        <w:rPr>
          <w:rFonts w:ascii="Arial" w:hAnsi="Arial" w:cs="Arial"/>
          <w:sz w:val="22"/>
          <w:szCs w:val="22"/>
        </w:rPr>
      </w:pPr>
    </w:p>
    <w:p w:rsidR="009176BC" w:rsidRPr="002F1DA0" w:rsidRDefault="009176BC" w:rsidP="00F74E2B">
      <w:pPr>
        <w:pStyle w:val="Hlavika"/>
        <w:numPr>
          <w:ilvl w:val="0"/>
          <w:numId w:val="21"/>
        </w:numPr>
        <w:tabs>
          <w:tab w:val="clear" w:pos="4536"/>
          <w:tab w:val="clear" w:pos="9072"/>
        </w:tabs>
        <w:jc w:val="both"/>
        <w:rPr>
          <w:rFonts w:ascii="Arial" w:hAnsi="Arial" w:cs="Arial"/>
          <w:sz w:val="22"/>
          <w:szCs w:val="22"/>
        </w:rPr>
      </w:pPr>
      <w:r w:rsidRPr="002F1DA0">
        <w:rPr>
          <w:rFonts w:ascii="Arial" w:hAnsi="Arial" w:cs="Arial"/>
          <w:sz w:val="22"/>
          <w:szCs w:val="22"/>
        </w:rPr>
        <w:t>Pri výpožičkách prostredníctvom MVS je čitateľ povinný dodržať všetky podmienky a výpožičné lehoty, ktoré stanovila poskytujúca a žiadajúca knižnica.</w:t>
      </w:r>
    </w:p>
    <w:p w:rsidR="00E13807" w:rsidRPr="002F1DA0" w:rsidRDefault="00E13807" w:rsidP="00C62602">
      <w:pPr>
        <w:pStyle w:val="Hlavika"/>
        <w:tabs>
          <w:tab w:val="clear" w:pos="4536"/>
          <w:tab w:val="clear" w:pos="9072"/>
        </w:tabs>
        <w:rPr>
          <w:rFonts w:ascii="Arial" w:hAnsi="Arial" w:cs="Arial"/>
          <w:sz w:val="22"/>
          <w:szCs w:val="22"/>
        </w:rPr>
      </w:pPr>
    </w:p>
    <w:p w:rsidR="00C62602" w:rsidRPr="002F1DA0" w:rsidRDefault="00C62602" w:rsidP="00C62602">
      <w:pPr>
        <w:pStyle w:val="Hlavika"/>
        <w:tabs>
          <w:tab w:val="clear" w:pos="4536"/>
          <w:tab w:val="clear" w:pos="9072"/>
        </w:tabs>
        <w:rPr>
          <w:rFonts w:ascii="Arial" w:hAnsi="Arial" w:cs="Arial"/>
          <w:sz w:val="22"/>
          <w:szCs w:val="22"/>
        </w:rPr>
      </w:pPr>
    </w:p>
    <w:p w:rsidR="00A75310" w:rsidRPr="002F1DA0" w:rsidRDefault="00A75310" w:rsidP="00C62602">
      <w:pPr>
        <w:pStyle w:val="Hlavika"/>
        <w:tabs>
          <w:tab w:val="clear" w:pos="4536"/>
          <w:tab w:val="clear" w:pos="9072"/>
        </w:tabs>
        <w:rPr>
          <w:rFonts w:ascii="Arial" w:hAnsi="Arial" w:cs="Arial"/>
          <w:sz w:val="22"/>
          <w:szCs w:val="22"/>
        </w:rPr>
      </w:pPr>
    </w:p>
    <w:p w:rsidR="00595165" w:rsidRPr="002F1DA0" w:rsidRDefault="00595165" w:rsidP="007A4A88">
      <w:pPr>
        <w:pStyle w:val="Nadpis1"/>
      </w:pPr>
      <w:r w:rsidRPr="002F1DA0">
        <w:t>Článok 1</w:t>
      </w:r>
      <w:r w:rsidR="00E13807" w:rsidRPr="002F1DA0">
        <w:t>6</w:t>
      </w:r>
    </w:p>
    <w:p w:rsidR="00595165" w:rsidRPr="002F1DA0" w:rsidRDefault="009A3B27" w:rsidP="007A4A88">
      <w:pPr>
        <w:pStyle w:val="Nadpis2"/>
      </w:pPr>
      <w:r w:rsidRPr="008F4931">
        <w:t>Poriadok študovne a</w:t>
      </w:r>
      <w:r w:rsidR="00C62602" w:rsidRPr="008F4931">
        <w:t> </w:t>
      </w:r>
      <w:r w:rsidRPr="008F4931">
        <w:t>čitárne</w:t>
      </w:r>
    </w:p>
    <w:p w:rsidR="00C62602" w:rsidRPr="002F1DA0" w:rsidRDefault="00C62602" w:rsidP="00C62602">
      <w:pPr>
        <w:pStyle w:val="Hlavika"/>
        <w:tabs>
          <w:tab w:val="clear" w:pos="4536"/>
          <w:tab w:val="clear" w:pos="9072"/>
        </w:tabs>
        <w:jc w:val="center"/>
        <w:rPr>
          <w:rFonts w:ascii="Arial" w:hAnsi="Arial" w:cs="Arial"/>
          <w:b/>
          <w:bCs/>
          <w:sz w:val="22"/>
          <w:szCs w:val="22"/>
        </w:rPr>
      </w:pPr>
    </w:p>
    <w:p w:rsidR="00C62602" w:rsidRPr="002F1DA0" w:rsidRDefault="00E30AE7" w:rsidP="00F74E2B">
      <w:pPr>
        <w:numPr>
          <w:ilvl w:val="0"/>
          <w:numId w:val="17"/>
        </w:numPr>
        <w:jc w:val="both"/>
        <w:rPr>
          <w:rFonts w:ascii="Arial" w:hAnsi="Arial" w:cs="Arial"/>
          <w:sz w:val="22"/>
          <w:szCs w:val="22"/>
        </w:rPr>
      </w:pPr>
      <w:r w:rsidRPr="002F1DA0">
        <w:rPr>
          <w:rFonts w:ascii="Arial" w:hAnsi="Arial" w:cs="Arial"/>
          <w:sz w:val="22"/>
          <w:szCs w:val="22"/>
        </w:rPr>
        <w:t>Vstup do študovne a čitárne je povolený len po predložení platného čitateľského preukazu. Používatelia internetu v študovni nemusia byť registrovanými čitateľmi.</w:t>
      </w:r>
    </w:p>
    <w:p w:rsidR="00C62602" w:rsidRPr="002F1DA0" w:rsidRDefault="00C62602" w:rsidP="00337DA5">
      <w:pPr>
        <w:jc w:val="both"/>
        <w:rPr>
          <w:rFonts w:ascii="Arial" w:hAnsi="Arial" w:cs="Arial"/>
          <w:sz w:val="22"/>
          <w:szCs w:val="22"/>
        </w:rPr>
      </w:pPr>
    </w:p>
    <w:p w:rsidR="001E4DB1" w:rsidRPr="002F1DA0" w:rsidRDefault="001E4DB1" w:rsidP="00F74E2B">
      <w:pPr>
        <w:numPr>
          <w:ilvl w:val="0"/>
          <w:numId w:val="17"/>
        </w:numPr>
        <w:jc w:val="both"/>
        <w:rPr>
          <w:rFonts w:ascii="Arial" w:hAnsi="Arial" w:cs="Arial"/>
          <w:sz w:val="22"/>
          <w:szCs w:val="22"/>
        </w:rPr>
      </w:pPr>
      <w:r w:rsidRPr="002F1DA0">
        <w:rPr>
          <w:rFonts w:ascii="Arial" w:hAnsi="Arial" w:cs="Arial"/>
          <w:sz w:val="22"/>
          <w:szCs w:val="22"/>
        </w:rPr>
        <w:t>V priestoroch študovne knižnica sprístupňuje čitateľom dokumenty určené len na prezenčné štúdium.</w:t>
      </w:r>
    </w:p>
    <w:p w:rsidR="00C62602" w:rsidRPr="002F1DA0" w:rsidRDefault="00C62602" w:rsidP="00337DA5">
      <w:pPr>
        <w:jc w:val="both"/>
        <w:rPr>
          <w:rFonts w:ascii="Arial" w:hAnsi="Arial" w:cs="Arial"/>
          <w:sz w:val="22"/>
          <w:szCs w:val="22"/>
        </w:rPr>
      </w:pPr>
    </w:p>
    <w:p w:rsidR="001E4DB1" w:rsidRPr="002F1DA0" w:rsidRDefault="00E84ECE" w:rsidP="00F74E2B">
      <w:pPr>
        <w:numPr>
          <w:ilvl w:val="0"/>
          <w:numId w:val="17"/>
        </w:numPr>
        <w:jc w:val="both"/>
        <w:rPr>
          <w:rFonts w:ascii="Arial" w:hAnsi="Arial" w:cs="Arial"/>
          <w:sz w:val="22"/>
          <w:szCs w:val="22"/>
        </w:rPr>
      </w:pPr>
      <w:r w:rsidRPr="002F1DA0">
        <w:rPr>
          <w:rFonts w:ascii="Arial" w:hAnsi="Arial" w:cs="Arial"/>
          <w:sz w:val="22"/>
          <w:szCs w:val="22"/>
        </w:rPr>
        <w:t>Čitatelia sú povinní zaznamenať prezenčne požičané dokumenty z fondu  študovne do príslušnej evidencie prezenčných výpožičiek.</w:t>
      </w:r>
    </w:p>
    <w:p w:rsidR="00C62602" w:rsidRPr="002F1DA0" w:rsidRDefault="00C62602" w:rsidP="00337DA5">
      <w:pPr>
        <w:jc w:val="both"/>
        <w:rPr>
          <w:rFonts w:ascii="Arial" w:hAnsi="Arial" w:cs="Arial"/>
          <w:sz w:val="22"/>
          <w:szCs w:val="22"/>
        </w:rPr>
      </w:pPr>
    </w:p>
    <w:p w:rsidR="008F4931" w:rsidRDefault="00CD560E" w:rsidP="001A4BBD">
      <w:pPr>
        <w:numPr>
          <w:ilvl w:val="0"/>
          <w:numId w:val="17"/>
        </w:numPr>
        <w:jc w:val="both"/>
        <w:rPr>
          <w:rFonts w:ascii="Arial" w:hAnsi="Arial" w:cs="Arial"/>
          <w:sz w:val="22"/>
          <w:szCs w:val="22"/>
        </w:rPr>
      </w:pPr>
      <w:r w:rsidRPr="008F4931">
        <w:rPr>
          <w:rFonts w:ascii="Arial" w:hAnsi="Arial" w:cs="Arial"/>
          <w:sz w:val="22"/>
          <w:szCs w:val="22"/>
        </w:rPr>
        <w:t xml:space="preserve">Návštevník študovne </w:t>
      </w:r>
      <w:r w:rsidR="004A0D3E" w:rsidRPr="008F4931">
        <w:rPr>
          <w:rFonts w:ascii="Arial" w:hAnsi="Arial" w:cs="Arial"/>
          <w:sz w:val="22"/>
          <w:szCs w:val="22"/>
        </w:rPr>
        <w:t xml:space="preserve">a čitárne </w:t>
      </w:r>
      <w:r w:rsidRPr="008F4931">
        <w:rPr>
          <w:rFonts w:ascii="Arial" w:hAnsi="Arial" w:cs="Arial"/>
          <w:sz w:val="22"/>
          <w:szCs w:val="22"/>
        </w:rPr>
        <w:t>smie používať len také pomôcky, ktorými nepoškodí dokumenty alebo inventár študovne</w:t>
      </w:r>
      <w:r w:rsidR="004A0D3E" w:rsidRPr="008F4931">
        <w:rPr>
          <w:rFonts w:ascii="Arial" w:hAnsi="Arial" w:cs="Arial"/>
          <w:sz w:val="22"/>
          <w:szCs w:val="22"/>
        </w:rPr>
        <w:t xml:space="preserve"> a čitárne</w:t>
      </w:r>
      <w:r w:rsidR="001E4DB1" w:rsidRPr="008F4931">
        <w:rPr>
          <w:rFonts w:ascii="Arial" w:hAnsi="Arial" w:cs="Arial"/>
          <w:sz w:val="22"/>
          <w:szCs w:val="22"/>
        </w:rPr>
        <w:t xml:space="preserve">. </w:t>
      </w:r>
    </w:p>
    <w:p w:rsidR="008F4931" w:rsidRDefault="008F4931" w:rsidP="008F4931">
      <w:pPr>
        <w:pStyle w:val="Odsekzoznamu"/>
        <w:rPr>
          <w:rFonts w:ascii="Arial" w:hAnsi="Arial" w:cs="Arial"/>
          <w:sz w:val="22"/>
          <w:szCs w:val="22"/>
        </w:rPr>
      </w:pPr>
    </w:p>
    <w:p w:rsidR="00CD560E" w:rsidRPr="008F4931" w:rsidRDefault="00CD560E" w:rsidP="001A4BBD">
      <w:pPr>
        <w:numPr>
          <w:ilvl w:val="0"/>
          <w:numId w:val="17"/>
        </w:numPr>
        <w:jc w:val="both"/>
        <w:rPr>
          <w:rFonts w:ascii="Arial" w:hAnsi="Arial" w:cs="Arial"/>
          <w:sz w:val="22"/>
          <w:szCs w:val="22"/>
        </w:rPr>
      </w:pPr>
      <w:r w:rsidRPr="008F4931">
        <w:rPr>
          <w:rFonts w:ascii="Arial" w:hAnsi="Arial" w:cs="Arial"/>
          <w:sz w:val="22"/>
          <w:szCs w:val="22"/>
        </w:rPr>
        <w:t xml:space="preserve">Návštevník študovne </w:t>
      </w:r>
      <w:r w:rsidR="004A0D3E" w:rsidRPr="008F4931">
        <w:rPr>
          <w:rFonts w:ascii="Arial" w:hAnsi="Arial" w:cs="Arial"/>
          <w:sz w:val="22"/>
          <w:szCs w:val="22"/>
        </w:rPr>
        <w:t xml:space="preserve">a čitárne </w:t>
      </w:r>
      <w:r w:rsidRPr="008F4931">
        <w:rPr>
          <w:rFonts w:ascii="Arial" w:hAnsi="Arial" w:cs="Arial"/>
          <w:sz w:val="22"/>
          <w:szCs w:val="22"/>
        </w:rPr>
        <w:t xml:space="preserve">je povinný zachovávať ticho, nevyrušovať iných návštevníkov a dbať na pokyny pracovníka </w:t>
      </w:r>
      <w:r w:rsidR="004A0D3E" w:rsidRPr="008F4931">
        <w:rPr>
          <w:rFonts w:ascii="Arial" w:hAnsi="Arial" w:cs="Arial"/>
          <w:sz w:val="22"/>
          <w:szCs w:val="22"/>
        </w:rPr>
        <w:t>knižnice</w:t>
      </w:r>
      <w:r w:rsidRPr="008F4931">
        <w:rPr>
          <w:rFonts w:ascii="Arial" w:hAnsi="Arial" w:cs="Arial"/>
          <w:sz w:val="22"/>
          <w:szCs w:val="22"/>
        </w:rPr>
        <w:t>.</w:t>
      </w:r>
    </w:p>
    <w:p w:rsidR="00C62602" w:rsidRPr="002F1DA0" w:rsidRDefault="00C62602" w:rsidP="00337DA5">
      <w:pPr>
        <w:jc w:val="both"/>
        <w:rPr>
          <w:rFonts w:ascii="Arial" w:hAnsi="Arial" w:cs="Arial"/>
          <w:sz w:val="22"/>
          <w:szCs w:val="22"/>
        </w:rPr>
      </w:pPr>
    </w:p>
    <w:p w:rsidR="001E4DB1" w:rsidRPr="002F1DA0" w:rsidRDefault="00CD560E" w:rsidP="00F74E2B">
      <w:pPr>
        <w:numPr>
          <w:ilvl w:val="0"/>
          <w:numId w:val="17"/>
        </w:numPr>
        <w:jc w:val="both"/>
        <w:rPr>
          <w:rFonts w:ascii="Arial" w:hAnsi="Arial" w:cs="Arial"/>
          <w:sz w:val="22"/>
          <w:szCs w:val="22"/>
        </w:rPr>
      </w:pPr>
      <w:r w:rsidRPr="002F1DA0">
        <w:rPr>
          <w:rFonts w:ascii="Arial" w:hAnsi="Arial" w:cs="Arial"/>
          <w:sz w:val="22"/>
          <w:szCs w:val="22"/>
        </w:rPr>
        <w:lastRenderedPageBreak/>
        <w:t xml:space="preserve">Návštevník študovne má právo používať len jedno študijné miesto. </w:t>
      </w:r>
      <w:r w:rsidR="001E4DB1" w:rsidRPr="002F1DA0">
        <w:rPr>
          <w:rFonts w:ascii="Arial" w:hAnsi="Arial" w:cs="Arial"/>
          <w:sz w:val="22"/>
          <w:szCs w:val="22"/>
        </w:rPr>
        <w:t>Ak sú všetky miesta obsadené, na uvoľnené miesto počká v priestoroch čitárne.</w:t>
      </w:r>
    </w:p>
    <w:p w:rsidR="00C62602" w:rsidRPr="002F1DA0" w:rsidRDefault="00C62602" w:rsidP="00337DA5">
      <w:pPr>
        <w:jc w:val="both"/>
        <w:rPr>
          <w:rFonts w:ascii="Arial" w:hAnsi="Arial" w:cs="Arial"/>
          <w:sz w:val="22"/>
          <w:szCs w:val="22"/>
        </w:rPr>
      </w:pPr>
    </w:p>
    <w:p w:rsidR="00CD560E" w:rsidRPr="002F1DA0" w:rsidRDefault="00CD560E" w:rsidP="00F74E2B">
      <w:pPr>
        <w:numPr>
          <w:ilvl w:val="0"/>
          <w:numId w:val="17"/>
        </w:numPr>
        <w:jc w:val="both"/>
        <w:rPr>
          <w:rFonts w:ascii="Arial" w:hAnsi="Arial" w:cs="Arial"/>
          <w:sz w:val="22"/>
          <w:szCs w:val="22"/>
        </w:rPr>
      </w:pPr>
      <w:r w:rsidRPr="002F1DA0">
        <w:rPr>
          <w:rFonts w:ascii="Arial" w:hAnsi="Arial" w:cs="Arial"/>
          <w:sz w:val="22"/>
          <w:szCs w:val="22"/>
        </w:rPr>
        <w:t xml:space="preserve">Návštevník študovne má právo využívať: </w:t>
      </w:r>
    </w:p>
    <w:p w:rsidR="001E4DB1" w:rsidRPr="002F1DA0" w:rsidRDefault="00CD560E" w:rsidP="00F74E2B">
      <w:pPr>
        <w:numPr>
          <w:ilvl w:val="1"/>
          <w:numId w:val="17"/>
        </w:numPr>
        <w:jc w:val="both"/>
        <w:rPr>
          <w:rFonts w:ascii="Arial" w:hAnsi="Arial" w:cs="Arial"/>
          <w:sz w:val="22"/>
          <w:szCs w:val="22"/>
        </w:rPr>
      </w:pPr>
      <w:r w:rsidRPr="002F1DA0">
        <w:rPr>
          <w:rFonts w:ascii="Arial" w:hAnsi="Arial" w:cs="Arial"/>
          <w:sz w:val="22"/>
          <w:szCs w:val="22"/>
        </w:rPr>
        <w:t>fond študovne</w:t>
      </w:r>
    </w:p>
    <w:p w:rsidR="001E4DB1" w:rsidRPr="002F1DA0" w:rsidRDefault="001E4DB1" w:rsidP="00F74E2B">
      <w:pPr>
        <w:numPr>
          <w:ilvl w:val="1"/>
          <w:numId w:val="17"/>
        </w:numPr>
        <w:jc w:val="both"/>
        <w:rPr>
          <w:rFonts w:ascii="Arial" w:hAnsi="Arial" w:cs="Arial"/>
          <w:sz w:val="22"/>
          <w:szCs w:val="22"/>
        </w:rPr>
      </w:pPr>
      <w:r w:rsidRPr="002F1DA0">
        <w:rPr>
          <w:rFonts w:ascii="Arial" w:hAnsi="Arial" w:cs="Arial"/>
          <w:sz w:val="22"/>
          <w:szCs w:val="22"/>
        </w:rPr>
        <w:t>fond regionálnej literatúry</w:t>
      </w:r>
    </w:p>
    <w:p w:rsidR="001E4DB1" w:rsidRDefault="00754A3C" w:rsidP="00F74E2B">
      <w:pPr>
        <w:numPr>
          <w:ilvl w:val="1"/>
          <w:numId w:val="17"/>
        </w:numPr>
        <w:jc w:val="both"/>
        <w:rPr>
          <w:rFonts w:ascii="Arial" w:hAnsi="Arial" w:cs="Arial"/>
          <w:sz w:val="22"/>
          <w:szCs w:val="22"/>
        </w:rPr>
      </w:pPr>
      <w:r>
        <w:rPr>
          <w:rFonts w:ascii="Arial" w:hAnsi="Arial" w:cs="Arial"/>
          <w:sz w:val="22"/>
          <w:szCs w:val="22"/>
        </w:rPr>
        <w:t>elektronické dokumenty</w:t>
      </w:r>
    </w:p>
    <w:p w:rsidR="00754A3C" w:rsidRPr="002F1DA0" w:rsidRDefault="00754A3C" w:rsidP="00F74E2B">
      <w:pPr>
        <w:numPr>
          <w:ilvl w:val="1"/>
          <w:numId w:val="17"/>
        </w:numPr>
        <w:jc w:val="both"/>
        <w:rPr>
          <w:rFonts w:ascii="Arial" w:hAnsi="Arial" w:cs="Arial"/>
          <w:sz w:val="22"/>
          <w:szCs w:val="22"/>
        </w:rPr>
      </w:pPr>
      <w:r>
        <w:rPr>
          <w:rFonts w:ascii="Arial" w:hAnsi="Arial" w:cs="Arial"/>
          <w:sz w:val="22"/>
          <w:szCs w:val="22"/>
        </w:rPr>
        <w:t>produkty MS Office</w:t>
      </w:r>
    </w:p>
    <w:p w:rsidR="0096559C" w:rsidRDefault="001E4DB1" w:rsidP="00F74E2B">
      <w:pPr>
        <w:numPr>
          <w:ilvl w:val="1"/>
          <w:numId w:val="17"/>
        </w:numPr>
        <w:jc w:val="both"/>
        <w:rPr>
          <w:rFonts w:ascii="Arial" w:hAnsi="Arial" w:cs="Arial"/>
          <w:sz w:val="22"/>
          <w:szCs w:val="22"/>
        </w:rPr>
      </w:pPr>
      <w:r w:rsidRPr="002F1DA0">
        <w:rPr>
          <w:rFonts w:ascii="Arial" w:hAnsi="Arial" w:cs="Arial"/>
          <w:sz w:val="22"/>
          <w:szCs w:val="22"/>
        </w:rPr>
        <w:t>internet</w:t>
      </w:r>
    </w:p>
    <w:p w:rsidR="00754A3C" w:rsidRDefault="00754A3C" w:rsidP="00F74E2B">
      <w:pPr>
        <w:numPr>
          <w:ilvl w:val="1"/>
          <w:numId w:val="17"/>
        </w:numPr>
        <w:jc w:val="both"/>
        <w:rPr>
          <w:rFonts w:ascii="Arial" w:hAnsi="Arial" w:cs="Arial"/>
          <w:sz w:val="22"/>
          <w:szCs w:val="22"/>
        </w:rPr>
      </w:pPr>
      <w:r>
        <w:rPr>
          <w:rFonts w:ascii="Arial" w:hAnsi="Arial" w:cs="Arial"/>
          <w:sz w:val="22"/>
          <w:szCs w:val="22"/>
        </w:rPr>
        <w:t>externé databázy</w:t>
      </w:r>
    </w:p>
    <w:p w:rsidR="00754A3C" w:rsidRDefault="00754A3C" w:rsidP="00F74E2B">
      <w:pPr>
        <w:numPr>
          <w:ilvl w:val="1"/>
          <w:numId w:val="17"/>
        </w:numPr>
        <w:jc w:val="both"/>
        <w:rPr>
          <w:rFonts w:ascii="Arial" w:hAnsi="Arial" w:cs="Arial"/>
          <w:sz w:val="22"/>
          <w:szCs w:val="22"/>
        </w:rPr>
      </w:pPr>
      <w:r>
        <w:rPr>
          <w:rFonts w:ascii="Arial" w:hAnsi="Arial" w:cs="Arial"/>
          <w:sz w:val="22"/>
          <w:szCs w:val="22"/>
        </w:rPr>
        <w:t>skener, tlačiareň, kopírovacie zariadenie</w:t>
      </w:r>
    </w:p>
    <w:p w:rsidR="00754A3C" w:rsidRPr="002F1DA0" w:rsidRDefault="00754A3C" w:rsidP="00754A3C">
      <w:pPr>
        <w:ind w:left="1440"/>
        <w:jc w:val="both"/>
        <w:rPr>
          <w:rFonts w:ascii="Arial" w:hAnsi="Arial" w:cs="Arial"/>
          <w:sz w:val="22"/>
          <w:szCs w:val="22"/>
        </w:rPr>
      </w:pPr>
    </w:p>
    <w:p w:rsidR="00C62602" w:rsidRPr="002F1DA0" w:rsidRDefault="00C62602" w:rsidP="00337DA5">
      <w:pPr>
        <w:ind w:left="1080"/>
        <w:jc w:val="both"/>
        <w:rPr>
          <w:rFonts w:ascii="Arial" w:hAnsi="Arial" w:cs="Arial"/>
          <w:sz w:val="22"/>
          <w:szCs w:val="22"/>
        </w:rPr>
      </w:pPr>
    </w:p>
    <w:p w:rsidR="001E4DB1" w:rsidRPr="002F1DA0" w:rsidRDefault="001E4DB1" w:rsidP="00F74E2B">
      <w:pPr>
        <w:numPr>
          <w:ilvl w:val="0"/>
          <w:numId w:val="17"/>
        </w:numPr>
        <w:jc w:val="both"/>
        <w:rPr>
          <w:rFonts w:ascii="Arial" w:hAnsi="Arial" w:cs="Arial"/>
          <w:sz w:val="22"/>
          <w:szCs w:val="22"/>
        </w:rPr>
      </w:pPr>
      <w:r w:rsidRPr="002F1DA0">
        <w:rPr>
          <w:rFonts w:ascii="Arial" w:hAnsi="Arial" w:cs="Arial"/>
          <w:sz w:val="22"/>
          <w:szCs w:val="22"/>
        </w:rPr>
        <w:t>Návštevník študovne si môže dokumenty z fondu regionálnej literatúry rezervovať na dohodnutý čas. Pri nedodržaní termínu sa objednávka ruší.</w:t>
      </w:r>
    </w:p>
    <w:p w:rsidR="00C62602" w:rsidRPr="002F1DA0" w:rsidRDefault="00C62602" w:rsidP="00337DA5">
      <w:pPr>
        <w:jc w:val="both"/>
        <w:rPr>
          <w:rFonts w:ascii="Arial" w:hAnsi="Arial" w:cs="Arial"/>
          <w:sz w:val="22"/>
          <w:szCs w:val="22"/>
        </w:rPr>
      </w:pPr>
    </w:p>
    <w:p w:rsidR="00CD560E" w:rsidRPr="002F1DA0" w:rsidRDefault="00CD560E" w:rsidP="00F74E2B">
      <w:pPr>
        <w:numPr>
          <w:ilvl w:val="0"/>
          <w:numId w:val="17"/>
        </w:numPr>
        <w:jc w:val="both"/>
        <w:rPr>
          <w:rFonts w:ascii="Arial" w:hAnsi="Arial" w:cs="Arial"/>
          <w:sz w:val="22"/>
          <w:szCs w:val="22"/>
        </w:rPr>
      </w:pPr>
      <w:r w:rsidRPr="002F1DA0">
        <w:rPr>
          <w:rFonts w:ascii="Arial" w:hAnsi="Arial" w:cs="Arial"/>
          <w:sz w:val="22"/>
          <w:szCs w:val="22"/>
        </w:rPr>
        <w:t>Návštevník študovne je povinný po ukončení štúdia odovzdať dokumenty pracovníkovi študovne.</w:t>
      </w:r>
    </w:p>
    <w:p w:rsidR="0096559C" w:rsidRPr="002F1DA0" w:rsidRDefault="0096559C" w:rsidP="0096559C">
      <w:pPr>
        <w:pStyle w:val="Odsekzoznamu"/>
        <w:rPr>
          <w:rFonts w:ascii="Arial" w:hAnsi="Arial" w:cs="Arial"/>
          <w:sz w:val="22"/>
          <w:szCs w:val="22"/>
        </w:rPr>
      </w:pPr>
    </w:p>
    <w:p w:rsidR="00CD560E" w:rsidRPr="002F1DA0" w:rsidRDefault="00CD560E" w:rsidP="00F74E2B">
      <w:pPr>
        <w:numPr>
          <w:ilvl w:val="0"/>
          <w:numId w:val="17"/>
        </w:numPr>
        <w:jc w:val="both"/>
        <w:rPr>
          <w:rFonts w:ascii="Arial" w:hAnsi="Arial" w:cs="Arial"/>
          <w:sz w:val="22"/>
          <w:szCs w:val="22"/>
        </w:rPr>
      </w:pPr>
      <w:r w:rsidRPr="002F1DA0">
        <w:rPr>
          <w:rFonts w:ascii="Arial" w:hAnsi="Arial" w:cs="Arial"/>
          <w:sz w:val="22"/>
          <w:szCs w:val="22"/>
        </w:rPr>
        <w:t>Návštevník študovne je oprávnený požiadať o zhotovenie kópie časti dokumentu pre vlastné študijné účely. Informácie o postupe pri tejto službe poskytne návštevníkovi pracovník študovne.</w:t>
      </w:r>
    </w:p>
    <w:p w:rsidR="00D82B5C" w:rsidRPr="002F1DA0" w:rsidRDefault="00D82B5C" w:rsidP="00C62602">
      <w:pPr>
        <w:pStyle w:val="Hlavika"/>
        <w:tabs>
          <w:tab w:val="clear" w:pos="4536"/>
          <w:tab w:val="clear" w:pos="9072"/>
        </w:tabs>
        <w:jc w:val="center"/>
        <w:rPr>
          <w:rFonts w:ascii="Arial" w:hAnsi="Arial" w:cs="Arial"/>
          <w:b/>
          <w:sz w:val="22"/>
          <w:szCs w:val="22"/>
        </w:rPr>
      </w:pPr>
    </w:p>
    <w:p w:rsidR="00A75310" w:rsidRPr="002F1DA0" w:rsidRDefault="00A75310" w:rsidP="00C62602">
      <w:pPr>
        <w:pStyle w:val="Hlavika"/>
        <w:tabs>
          <w:tab w:val="clear" w:pos="4536"/>
          <w:tab w:val="clear" w:pos="9072"/>
        </w:tabs>
        <w:jc w:val="center"/>
        <w:rPr>
          <w:rFonts w:ascii="Arial" w:hAnsi="Arial" w:cs="Arial"/>
          <w:b/>
          <w:sz w:val="22"/>
          <w:szCs w:val="22"/>
        </w:rPr>
      </w:pPr>
    </w:p>
    <w:p w:rsidR="00A75310" w:rsidRPr="002F1DA0" w:rsidRDefault="00A75310" w:rsidP="00C62602">
      <w:pPr>
        <w:pStyle w:val="Hlavika"/>
        <w:tabs>
          <w:tab w:val="clear" w:pos="4536"/>
          <w:tab w:val="clear" w:pos="9072"/>
        </w:tabs>
        <w:jc w:val="center"/>
        <w:rPr>
          <w:rFonts w:ascii="Arial" w:hAnsi="Arial" w:cs="Arial"/>
          <w:b/>
          <w:sz w:val="22"/>
          <w:szCs w:val="22"/>
        </w:rPr>
      </w:pPr>
    </w:p>
    <w:p w:rsidR="00E13807" w:rsidRPr="002F1DA0" w:rsidRDefault="00E13807" w:rsidP="007A4A88">
      <w:pPr>
        <w:pStyle w:val="Nadpis1"/>
      </w:pPr>
      <w:r w:rsidRPr="002F1DA0">
        <w:t>Článok 17</w:t>
      </w:r>
    </w:p>
    <w:p w:rsidR="00590287" w:rsidRDefault="00590287" w:rsidP="007A4A88">
      <w:pPr>
        <w:pStyle w:val="Nadpis2"/>
      </w:pPr>
      <w:r w:rsidRPr="002F1DA0">
        <w:t>Prístup k</w:t>
      </w:r>
      <w:r w:rsidR="00754A3C">
        <w:t> </w:t>
      </w:r>
      <w:r w:rsidRPr="002F1DA0">
        <w:t>internetu</w:t>
      </w:r>
    </w:p>
    <w:p w:rsidR="00754A3C" w:rsidRPr="002F1DA0" w:rsidRDefault="00754A3C" w:rsidP="00C62602">
      <w:pPr>
        <w:pStyle w:val="Hlavika"/>
        <w:tabs>
          <w:tab w:val="clear" w:pos="4536"/>
          <w:tab w:val="clear" w:pos="9072"/>
        </w:tabs>
        <w:jc w:val="center"/>
        <w:rPr>
          <w:rFonts w:ascii="Arial" w:hAnsi="Arial" w:cs="Arial"/>
          <w:b/>
          <w:bCs/>
          <w:sz w:val="22"/>
          <w:szCs w:val="22"/>
        </w:rPr>
      </w:pPr>
    </w:p>
    <w:p w:rsidR="009C67AE" w:rsidRPr="002F1DA0" w:rsidRDefault="009C67AE" w:rsidP="009C67AE">
      <w:pPr>
        <w:numPr>
          <w:ilvl w:val="0"/>
          <w:numId w:val="18"/>
        </w:numPr>
        <w:jc w:val="both"/>
        <w:rPr>
          <w:rFonts w:ascii="Arial" w:hAnsi="Arial" w:cs="Arial"/>
          <w:sz w:val="22"/>
          <w:szCs w:val="22"/>
        </w:rPr>
      </w:pPr>
      <w:r w:rsidRPr="002F1DA0">
        <w:rPr>
          <w:rFonts w:ascii="Arial" w:hAnsi="Arial" w:cs="Arial"/>
          <w:sz w:val="22"/>
          <w:szCs w:val="22"/>
        </w:rPr>
        <w:t xml:space="preserve">Prístup k internetu knižnica umožňuje týmito spôsobmi: </w:t>
      </w:r>
    </w:p>
    <w:p w:rsidR="009C67AE" w:rsidRPr="002F1DA0" w:rsidRDefault="009C67AE" w:rsidP="009C67AE">
      <w:pPr>
        <w:numPr>
          <w:ilvl w:val="1"/>
          <w:numId w:val="18"/>
        </w:numPr>
        <w:jc w:val="both"/>
        <w:rPr>
          <w:rFonts w:ascii="Arial" w:hAnsi="Arial" w:cs="Arial"/>
          <w:sz w:val="22"/>
          <w:szCs w:val="22"/>
        </w:rPr>
      </w:pPr>
      <w:r w:rsidRPr="002F1DA0">
        <w:rPr>
          <w:rFonts w:ascii="Arial" w:hAnsi="Arial" w:cs="Arial"/>
          <w:sz w:val="22"/>
          <w:szCs w:val="22"/>
        </w:rPr>
        <w:t>internetové pripojenie na počítačoch inštalovaných v študovni (ďalej len „internet“),</w:t>
      </w:r>
    </w:p>
    <w:p w:rsidR="009C67AE" w:rsidRPr="002F1DA0" w:rsidRDefault="009C67AE" w:rsidP="009C67AE">
      <w:pPr>
        <w:numPr>
          <w:ilvl w:val="1"/>
          <w:numId w:val="18"/>
        </w:numPr>
        <w:jc w:val="both"/>
        <w:rPr>
          <w:rFonts w:ascii="Arial" w:hAnsi="Arial" w:cs="Arial"/>
          <w:sz w:val="22"/>
          <w:szCs w:val="22"/>
        </w:rPr>
      </w:pPr>
      <w:proofErr w:type="spellStart"/>
      <w:r w:rsidRPr="002F1DA0">
        <w:rPr>
          <w:rFonts w:ascii="Arial" w:hAnsi="Arial" w:cs="Arial"/>
          <w:sz w:val="22"/>
          <w:szCs w:val="22"/>
        </w:rPr>
        <w:t>wi-fi</w:t>
      </w:r>
      <w:proofErr w:type="spellEnd"/>
      <w:r w:rsidRPr="002F1DA0">
        <w:rPr>
          <w:rFonts w:ascii="Arial" w:hAnsi="Arial" w:cs="Arial"/>
          <w:sz w:val="22"/>
          <w:szCs w:val="22"/>
        </w:rPr>
        <w:t xml:space="preserve"> pripojenie k bezdrôtovej sieti knižnice za pomoci vlastných prenosných zariadení čitateľov (ďalej len „</w:t>
      </w:r>
      <w:proofErr w:type="spellStart"/>
      <w:r w:rsidRPr="002F1DA0">
        <w:rPr>
          <w:rFonts w:ascii="Arial" w:hAnsi="Arial" w:cs="Arial"/>
          <w:sz w:val="22"/>
          <w:szCs w:val="22"/>
        </w:rPr>
        <w:t>wi-fi</w:t>
      </w:r>
      <w:proofErr w:type="spellEnd"/>
      <w:r w:rsidRPr="002F1DA0">
        <w:rPr>
          <w:rFonts w:ascii="Arial" w:hAnsi="Arial" w:cs="Arial"/>
          <w:sz w:val="22"/>
          <w:szCs w:val="22"/>
        </w:rPr>
        <w:t xml:space="preserve"> pripojenie“).</w:t>
      </w:r>
    </w:p>
    <w:p w:rsidR="009C67AE" w:rsidRPr="002F1DA0" w:rsidRDefault="009C67AE" w:rsidP="009C67AE">
      <w:pPr>
        <w:ind w:left="1080"/>
        <w:jc w:val="both"/>
        <w:rPr>
          <w:rFonts w:ascii="Arial" w:hAnsi="Arial" w:cs="Arial"/>
          <w:sz w:val="22"/>
          <w:szCs w:val="22"/>
        </w:rPr>
      </w:pPr>
    </w:p>
    <w:p w:rsidR="009C67AE" w:rsidRPr="002F1DA0" w:rsidRDefault="009C67AE" w:rsidP="009C67AE">
      <w:pPr>
        <w:numPr>
          <w:ilvl w:val="0"/>
          <w:numId w:val="18"/>
        </w:numPr>
        <w:jc w:val="both"/>
        <w:rPr>
          <w:rFonts w:ascii="Arial" w:hAnsi="Arial" w:cs="Arial"/>
          <w:sz w:val="22"/>
          <w:szCs w:val="22"/>
        </w:rPr>
      </w:pPr>
      <w:r w:rsidRPr="002F1DA0">
        <w:rPr>
          <w:rFonts w:ascii="Arial" w:hAnsi="Arial" w:cs="Arial"/>
          <w:sz w:val="22"/>
          <w:szCs w:val="22"/>
        </w:rPr>
        <w:t>Návštevníci si môžu vyhľadané informácie vytlačiť, uložiť na svoj USB kľúč alebo odoslať e-mailom.</w:t>
      </w:r>
    </w:p>
    <w:p w:rsidR="009C67AE" w:rsidRPr="002F1DA0" w:rsidRDefault="009C67AE" w:rsidP="009C67AE">
      <w:pPr>
        <w:jc w:val="both"/>
        <w:rPr>
          <w:rFonts w:ascii="Arial" w:hAnsi="Arial" w:cs="Arial"/>
          <w:sz w:val="22"/>
          <w:szCs w:val="22"/>
        </w:rPr>
      </w:pPr>
    </w:p>
    <w:p w:rsidR="009C67AE" w:rsidRPr="002F1DA0" w:rsidRDefault="009C67AE" w:rsidP="009C67AE">
      <w:pPr>
        <w:pStyle w:val="Hlavika"/>
        <w:numPr>
          <w:ilvl w:val="0"/>
          <w:numId w:val="18"/>
        </w:numPr>
        <w:tabs>
          <w:tab w:val="clear" w:pos="4536"/>
          <w:tab w:val="clear" w:pos="9072"/>
        </w:tabs>
        <w:jc w:val="both"/>
        <w:rPr>
          <w:rFonts w:ascii="Arial" w:hAnsi="Arial" w:cs="Arial"/>
          <w:sz w:val="22"/>
          <w:szCs w:val="22"/>
        </w:rPr>
      </w:pPr>
      <w:r w:rsidRPr="002F1DA0">
        <w:rPr>
          <w:rFonts w:ascii="Arial" w:hAnsi="Arial" w:cs="Arial"/>
          <w:sz w:val="22"/>
          <w:szCs w:val="22"/>
        </w:rPr>
        <w:t xml:space="preserve">Prístup k internetu v študovni a tlačené výstupy sú spoplatnené podľa aktuálneho Cenníka služieb a poplatkov. </w:t>
      </w:r>
    </w:p>
    <w:p w:rsidR="009C67AE" w:rsidRPr="002F1DA0" w:rsidRDefault="009C67AE" w:rsidP="009C67AE">
      <w:pPr>
        <w:pStyle w:val="Hlavika"/>
        <w:tabs>
          <w:tab w:val="clear" w:pos="4536"/>
          <w:tab w:val="clear" w:pos="9072"/>
        </w:tabs>
        <w:jc w:val="both"/>
        <w:rPr>
          <w:rFonts w:ascii="Arial" w:hAnsi="Arial" w:cs="Arial"/>
          <w:sz w:val="22"/>
          <w:szCs w:val="22"/>
        </w:rPr>
      </w:pPr>
    </w:p>
    <w:p w:rsidR="009C67AE" w:rsidRPr="002F1DA0" w:rsidRDefault="009C67AE" w:rsidP="009C67AE">
      <w:pPr>
        <w:numPr>
          <w:ilvl w:val="0"/>
          <w:numId w:val="18"/>
        </w:numPr>
        <w:jc w:val="both"/>
        <w:rPr>
          <w:rFonts w:ascii="Arial" w:hAnsi="Arial" w:cs="Arial"/>
          <w:sz w:val="22"/>
          <w:szCs w:val="22"/>
        </w:rPr>
      </w:pPr>
      <w:r w:rsidRPr="002F1DA0">
        <w:rPr>
          <w:rFonts w:ascii="Arial" w:hAnsi="Arial" w:cs="Arial"/>
          <w:sz w:val="22"/>
          <w:szCs w:val="22"/>
        </w:rPr>
        <w:t xml:space="preserve">Je zakázané: </w:t>
      </w:r>
    </w:p>
    <w:p w:rsidR="009C67AE" w:rsidRPr="002F1DA0" w:rsidRDefault="009C67AE" w:rsidP="009C67AE">
      <w:pPr>
        <w:numPr>
          <w:ilvl w:val="1"/>
          <w:numId w:val="18"/>
        </w:numPr>
        <w:jc w:val="both"/>
        <w:rPr>
          <w:rFonts w:ascii="Arial" w:hAnsi="Arial" w:cs="Arial"/>
          <w:sz w:val="22"/>
          <w:szCs w:val="22"/>
        </w:rPr>
      </w:pPr>
      <w:r w:rsidRPr="002F1DA0">
        <w:rPr>
          <w:rFonts w:ascii="Arial" w:hAnsi="Arial" w:cs="Arial"/>
          <w:sz w:val="22"/>
          <w:szCs w:val="22"/>
        </w:rPr>
        <w:t>prezeranie webových stránok, ktoré propagujú násilie, rasovú a náboženskú neznášanlivosť, pornografiu, pedofíliu, fašizmus;</w:t>
      </w:r>
    </w:p>
    <w:p w:rsidR="009C67AE" w:rsidRPr="002F1DA0" w:rsidRDefault="009C67AE" w:rsidP="009C67AE">
      <w:pPr>
        <w:numPr>
          <w:ilvl w:val="1"/>
          <w:numId w:val="18"/>
        </w:numPr>
        <w:jc w:val="both"/>
        <w:rPr>
          <w:rFonts w:ascii="Arial" w:hAnsi="Arial" w:cs="Arial"/>
          <w:sz w:val="22"/>
          <w:szCs w:val="22"/>
        </w:rPr>
      </w:pPr>
      <w:r w:rsidRPr="002F1DA0">
        <w:rPr>
          <w:rFonts w:ascii="Arial" w:hAnsi="Arial" w:cs="Arial"/>
          <w:sz w:val="22"/>
          <w:szCs w:val="22"/>
        </w:rPr>
        <w:t xml:space="preserve">sťahovanie filmov, hudby alebo iného obsahu, ktorým by došlo k porušeniu autorských práv </w:t>
      </w:r>
      <w:r w:rsidRPr="002F1DA0">
        <w:rPr>
          <w:rFonts w:ascii="Arial" w:hAnsi="Arial" w:cs="Arial"/>
          <w:sz w:val="22"/>
          <w:szCs w:val="22"/>
          <w:lang w:eastAsia="sk-SK"/>
        </w:rPr>
        <w:t>ako aj akékoľvek používanie P2P sietí</w:t>
      </w:r>
      <w:r w:rsidRPr="002F1DA0">
        <w:rPr>
          <w:rFonts w:ascii="Arial" w:hAnsi="Arial" w:cs="Arial"/>
          <w:sz w:val="22"/>
          <w:szCs w:val="22"/>
        </w:rPr>
        <w:t>;</w:t>
      </w:r>
    </w:p>
    <w:p w:rsidR="009C67AE" w:rsidRPr="002F1DA0" w:rsidRDefault="009C67AE" w:rsidP="009C67AE">
      <w:pPr>
        <w:numPr>
          <w:ilvl w:val="1"/>
          <w:numId w:val="18"/>
        </w:numPr>
        <w:jc w:val="both"/>
        <w:rPr>
          <w:rFonts w:ascii="Arial" w:hAnsi="Arial" w:cs="Arial"/>
          <w:sz w:val="22"/>
          <w:szCs w:val="22"/>
        </w:rPr>
      </w:pPr>
      <w:r w:rsidRPr="002F1DA0">
        <w:rPr>
          <w:rFonts w:ascii="Arial" w:hAnsi="Arial" w:cs="Arial"/>
          <w:sz w:val="22"/>
          <w:szCs w:val="22"/>
        </w:rPr>
        <w:t xml:space="preserve">využívať internet na hry, </w:t>
      </w:r>
      <w:r w:rsidRPr="002F1DA0">
        <w:rPr>
          <w:rFonts w:ascii="Arial" w:hAnsi="Arial" w:cs="Arial"/>
          <w:sz w:val="22"/>
          <w:szCs w:val="22"/>
          <w:lang w:eastAsia="sk-SK"/>
        </w:rPr>
        <w:t>počúvanie online rozhlasových staníc, alebo sledovanie online TV vysielania</w:t>
      </w:r>
      <w:r w:rsidRPr="002F1DA0">
        <w:rPr>
          <w:rFonts w:ascii="Arial" w:hAnsi="Arial" w:cs="Arial"/>
          <w:sz w:val="22"/>
          <w:szCs w:val="22"/>
        </w:rPr>
        <w:t>.</w:t>
      </w:r>
    </w:p>
    <w:p w:rsidR="009C67AE" w:rsidRPr="002F1DA0" w:rsidRDefault="009C67AE" w:rsidP="009C67AE">
      <w:pPr>
        <w:numPr>
          <w:ilvl w:val="1"/>
          <w:numId w:val="18"/>
        </w:numPr>
        <w:jc w:val="both"/>
        <w:rPr>
          <w:rFonts w:ascii="Arial" w:hAnsi="Arial" w:cs="Arial"/>
          <w:sz w:val="22"/>
          <w:szCs w:val="22"/>
        </w:rPr>
      </w:pPr>
      <w:r w:rsidRPr="002F1DA0">
        <w:rPr>
          <w:rFonts w:ascii="Arial" w:hAnsi="Arial" w:cs="Arial"/>
          <w:sz w:val="22"/>
          <w:szCs w:val="22"/>
        </w:rPr>
        <w:t>Snaha o inštaláciu akéhokoľvek softvéru, okrem softvéru ktorý je na počítačoch nainštalovaný</w:t>
      </w:r>
    </w:p>
    <w:p w:rsidR="009C67AE" w:rsidRPr="002F1DA0" w:rsidRDefault="009C67AE" w:rsidP="009C67AE">
      <w:pPr>
        <w:ind w:left="1080"/>
        <w:jc w:val="both"/>
        <w:rPr>
          <w:rFonts w:ascii="Arial" w:hAnsi="Arial" w:cs="Arial"/>
          <w:sz w:val="22"/>
          <w:szCs w:val="22"/>
        </w:rPr>
      </w:pPr>
    </w:p>
    <w:p w:rsidR="009C67AE" w:rsidRPr="002F1DA0" w:rsidRDefault="009C67AE" w:rsidP="009C67AE">
      <w:pPr>
        <w:numPr>
          <w:ilvl w:val="0"/>
          <w:numId w:val="18"/>
        </w:numPr>
        <w:jc w:val="both"/>
        <w:rPr>
          <w:rFonts w:ascii="Arial" w:hAnsi="Arial" w:cs="Arial"/>
          <w:sz w:val="22"/>
          <w:szCs w:val="22"/>
        </w:rPr>
      </w:pPr>
      <w:r w:rsidRPr="002F1DA0">
        <w:rPr>
          <w:rFonts w:ascii="Arial" w:hAnsi="Arial" w:cs="Arial"/>
          <w:sz w:val="22"/>
          <w:szCs w:val="22"/>
        </w:rPr>
        <w:t xml:space="preserve">Počas doby použitia </w:t>
      </w:r>
      <w:proofErr w:type="spellStart"/>
      <w:r w:rsidRPr="002F1DA0">
        <w:rPr>
          <w:rFonts w:ascii="Arial" w:hAnsi="Arial" w:cs="Arial"/>
          <w:sz w:val="22"/>
          <w:szCs w:val="22"/>
        </w:rPr>
        <w:t>wi-fi</w:t>
      </w:r>
      <w:proofErr w:type="spellEnd"/>
      <w:r w:rsidRPr="002F1DA0">
        <w:rPr>
          <w:rFonts w:ascii="Arial" w:hAnsi="Arial" w:cs="Arial"/>
          <w:sz w:val="22"/>
          <w:szCs w:val="22"/>
        </w:rPr>
        <w:t xml:space="preserve"> pripojenia sa stáva </w:t>
      </w:r>
      <w:proofErr w:type="spellStart"/>
      <w:r w:rsidRPr="002F1DA0">
        <w:rPr>
          <w:rFonts w:ascii="Arial" w:hAnsi="Arial" w:cs="Arial"/>
          <w:sz w:val="22"/>
          <w:szCs w:val="22"/>
        </w:rPr>
        <w:t>wi-fi</w:t>
      </w:r>
      <w:proofErr w:type="spellEnd"/>
      <w:r w:rsidRPr="002F1DA0">
        <w:rPr>
          <w:rFonts w:ascii="Arial" w:hAnsi="Arial" w:cs="Arial"/>
          <w:sz w:val="22"/>
          <w:szCs w:val="22"/>
        </w:rPr>
        <w:t xml:space="preserve"> zariadenie používateľa súčasťou počítačovej siete knižnice a preto je návštevník povinný dodržiavať príslušné ustanovenia Knižničného a výpožičného poriadku. Pri jeho porušení môže byť služba bezdrôtového prístupu na internet odopretá. Knižnica si vyhradzuje právo odoprieť službu </w:t>
      </w:r>
      <w:proofErr w:type="spellStart"/>
      <w:r w:rsidRPr="002F1DA0">
        <w:rPr>
          <w:rFonts w:ascii="Arial" w:hAnsi="Arial" w:cs="Arial"/>
          <w:sz w:val="22"/>
          <w:szCs w:val="22"/>
        </w:rPr>
        <w:t>wi-fi</w:t>
      </w:r>
      <w:proofErr w:type="spellEnd"/>
      <w:r w:rsidRPr="002F1DA0">
        <w:rPr>
          <w:rFonts w:ascii="Arial" w:hAnsi="Arial" w:cs="Arial"/>
          <w:sz w:val="22"/>
          <w:szCs w:val="22"/>
        </w:rPr>
        <w:t xml:space="preserve"> pripojenia bez ďalšieho zdôvodňovania.</w:t>
      </w:r>
    </w:p>
    <w:p w:rsidR="009C67AE" w:rsidRPr="002F1DA0" w:rsidRDefault="009C67AE" w:rsidP="009C67AE">
      <w:pPr>
        <w:jc w:val="both"/>
        <w:rPr>
          <w:rFonts w:ascii="Arial" w:hAnsi="Arial" w:cs="Arial"/>
          <w:sz w:val="22"/>
          <w:szCs w:val="22"/>
        </w:rPr>
      </w:pPr>
    </w:p>
    <w:p w:rsidR="009C67AE" w:rsidRPr="002F1DA0" w:rsidRDefault="009C67AE" w:rsidP="009C67AE">
      <w:pPr>
        <w:numPr>
          <w:ilvl w:val="0"/>
          <w:numId w:val="18"/>
        </w:numPr>
        <w:jc w:val="both"/>
        <w:rPr>
          <w:rFonts w:ascii="Arial" w:hAnsi="Arial" w:cs="Arial"/>
          <w:sz w:val="22"/>
          <w:szCs w:val="22"/>
        </w:rPr>
      </w:pPr>
      <w:r w:rsidRPr="002F1DA0">
        <w:rPr>
          <w:rFonts w:ascii="Arial" w:hAnsi="Arial" w:cs="Arial"/>
          <w:sz w:val="22"/>
          <w:szCs w:val="22"/>
        </w:rPr>
        <w:t xml:space="preserve">Na </w:t>
      </w:r>
      <w:proofErr w:type="spellStart"/>
      <w:r w:rsidRPr="002F1DA0">
        <w:rPr>
          <w:rFonts w:ascii="Arial" w:hAnsi="Arial" w:cs="Arial"/>
          <w:sz w:val="22"/>
          <w:szCs w:val="22"/>
        </w:rPr>
        <w:t>wi-fi</w:t>
      </w:r>
      <w:proofErr w:type="spellEnd"/>
      <w:r w:rsidRPr="002F1DA0">
        <w:rPr>
          <w:rFonts w:ascii="Arial" w:hAnsi="Arial" w:cs="Arial"/>
          <w:sz w:val="22"/>
          <w:szCs w:val="22"/>
        </w:rPr>
        <w:t xml:space="preserve"> pripojenie používateľ má mať vlastný notebook alebo iné </w:t>
      </w:r>
      <w:proofErr w:type="spellStart"/>
      <w:r w:rsidRPr="002F1DA0">
        <w:rPr>
          <w:rFonts w:ascii="Arial" w:hAnsi="Arial" w:cs="Arial"/>
          <w:sz w:val="22"/>
          <w:szCs w:val="22"/>
        </w:rPr>
        <w:t>wi-fi</w:t>
      </w:r>
      <w:proofErr w:type="spellEnd"/>
      <w:r w:rsidRPr="002F1DA0">
        <w:rPr>
          <w:rFonts w:ascii="Arial" w:hAnsi="Arial" w:cs="Arial"/>
          <w:sz w:val="22"/>
          <w:szCs w:val="22"/>
        </w:rPr>
        <w:t xml:space="preserve"> zariadenie, ktoré sa dá pripojiť do bezdrôtovej siete, vybavené bezdrôtovou sieťovou kartou (Wi-Fi kartou), ktorá spĺňa štandard </w:t>
      </w:r>
      <w:r w:rsidRPr="002F1DA0">
        <w:rPr>
          <w:rFonts w:ascii="Arial" w:hAnsi="Arial" w:cs="Arial"/>
          <w:i/>
          <w:sz w:val="22"/>
          <w:szCs w:val="22"/>
        </w:rPr>
        <w:t>IEEE 802.11b, g, n</w:t>
      </w:r>
      <w:r w:rsidRPr="002F1DA0">
        <w:rPr>
          <w:rFonts w:ascii="Arial" w:hAnsi="Arial" w:cs="Arial"/>
          <w:sz w:val="22"/>
          <w:szCs w:val="22"/>
        </w:rPr>
        <w:t xml:space="preserve">, a musí byť v dosahu </w:t>
      </w:r>
      <w:proofErr w:type="spellStart"/>
      <w:r w:rsidRPr="002F1DA0">
        <w:rPr>
          <w:rFonts w:ascii="Arial" w:hAnsi="Arial" w:cs="Arial"/>
          <w:sz w:val="22"/>
          <w:szCs w:val="22"/>
        </w:rPr>
        <w:t>wi-fi</w:t>
      </w:r>
      <w:proofErr w:type="spellEnd"/>
      <w:r w:rsidRPr="002F1DA0">
        <w:rPr>
          <w:rFonts w:ascii="Arial" w:hAnsi="Arial" w:cs="Arial"/>
          <w:sz w:val="22"/>
          <w:szCs w:val="22"/>
        </w:rPr>
        <w:t xml:space="preserve"> spojenia.</w:t>
      </w:r>
    </w:p>
    <w:p w:rsidR="00A7657F" w:rsidRDefault="00A7657F" w:rsidP="00A7657F">
      <w:pPr>
        <w:pStyle w:val="Odsekzoznamu"/>
        <w:rPr>
          <w:rFonts w:ascii="Arial" w:hAnsi="Arial" w:cs="Arial"/>
          <w:sz w:val="22"/>
          <w:szCs w:val="22"/>
        </w:rPr>
      </w:pPr>
    </w:p>
    <w:p w:rsidR="00754A3C" w:rsidRPr="002F1DA0" w:rsidRDefault="00754A3C" w:rsidP="00A7657F">
      <w:pPr>
        <w:pStyle w:val="Odsekzoznamu"/>
        <w:rPr>
          <w:rFonts w:ascii="Arial" w:hAnsi="Arial" w:cs="Arial"/>
          <w:sz w:val="22"/>
          <w:szCs w:val="22"/>
        </w:rPr>
      </w:pPr>
    </w:p>
    <w:p w:rsidR="00237CD8" w:rsidRPr="00754A3C" w:rsidRDefault="00237CD8" w:rsidP="007A4A88">
      <w:pPr>
        <w:pStyle w:val="Nadpis1"/>
      </w:pPr>
      <w:r w:rsidRPr="00754A3C">
        <w:t>Článok 18</w:t>
      </w:r>
    </w:p>
    <w:p w:rsidR="00A7657F" w:rsidRPr="007A4A88" w:rsidRDefault="00A7657F" w:rsidP="007A4A88">
      <w:pPr>
        <w:pStyle w:val="Nadpis2"/>
      </w:pPr>
      <w:r w:rsidRPr="007A4A88">
        <w:t>Zásady využívania e – kníh</w:t>
      </w:r>
      <w:r w:rsidR="00754A3C" w:rsidRPr="007A4A88">
        <w:t xml:space="preserve"> prostredníctvom služby </w:t>
      </w:r>
      <w:proofErr w:type="spellStart"/>
      <w:r w:rsidR="00754A3C" w:rsidRPr="007A4A88">
        <w:t>eReading</w:t>
      </w:r>
      <w:proofErr w:type="spellEnd"/>
    </w:p>
    <w:p w:rsidR="00A7657F" w:rsidRPr="00754A3C" w:rsidRDefault="00A7657F" w:rsidP="00A7657F">
      <w:pPr>
        <w:pStyle w:val="Odsekzoznamu"/>
        <w:rPr>
          <w:rFonts w:ascii="Arial" w:hAnsi="Arial" w:cs="Arial"/>
          <w:sz w:val="22"/>
          <w:szCs w:val="22"/>
        </w:rPr>
      </w:pPr>
    </w:p>
    <w:p w:rsidR="00237CD8" w:rsidRPr="00754A3C" w:rsidRDefault="00A7657F" w:rsidP="00754A3C">
      <w:pPr>
        <w:pStyle w:val="Odsekzoznamu"/>
        <w:numPr>
          <w:ilvl w:val="0"/>
          <w:numId w:val="27"/>
        </w:numPr>
        <w:jc w:val="both"/>
        <w:rPr>
          <w:rFonts w:ascii="Arial" w:hAnsi="Arial" w:cs="Arial"/>
          <w:sz w:val="22"/>
          <w:szCs w:val="22"/>
        </w:rPr>
      </w:pPr>
      <w:r w:rsidRPr="00754A3C">
        <w:rPr>
          <w:rFonts w:ascii="Arial" w:hAnsi="Arial" w:cs="Arial"/>
          <w:sz w:val="22"/>
          <w:szCs w:val="22"/>
        </w:rPr>
        <w:t xml:space="preserve">Požičiavanie je bezplatné pre všetkých registrovaných čitateľov </w:t>
      </w:r>
      <w:r w:rsidR="00237CD8" w:rsidRPr="00754A3C">
        <w:rPr>
          <w:rFonts w:ascii="Arial" w:hAnsi="Arial" w:cs="Arial"/>
          <w:sz w:val="22"/>
          <w:szCs w:val="22"/>
        </w:rPr>
        <w:t>Malokarpatskej knižnice v Pezinku.</w:t>
      </w:r>
      <w:r w:rsidRPr="00754A3C">
        <w:rPr>
          <w:rFonts w:ascii="Arial" w:hAnsi="Arial" w:cs="Arial"/>
          <w:sz w:val="22"/>
          <w:szCs w:val="22"/>
        </w:rPr>
        <w:t xml:space="preserve"> </w:t>
      </w:r>
    </w:p>
    <w:p w:rsidR="00754A3C" w:rsidRPr="00754A3C" w:rsidRDefault="00754A3C" w:rsidP="00754A3C">
      <w:pPr>
        <w:pStyle w:val="Odsekzoznamu"/>
        <w:ind w:left="720"/>
        <w:jc w:val="both"/>
        <w:rPr>
          <w:rFonts w:ascii="Arial" w:hAnsi="Arial" w:cs="Arial"/>
          <w:sz w:val="22"/>
          <w:szCs w:val="22"/>
        </w:rPr>
      </w:pPr>
    </w:p>
    <w:p w:rsidR="00754A3C" w:rsidRPr="00754A3C" w:rsidRDefault="00A7657F" w:rsidP="00754A3C">
      <w:pPr>
        <w:pStyle w:val="Odsekzoznamu"/>
        <w:numPr>
          <w:ilvl w:val="0"/>
          <w:numId w:val="27"/>
        </w:numPr>
        <w:jc w:val="both"/>
        <w:rPr>
          <w:rFonts w:ascii="Arial" w:hAnsi="Arial" w:cs="Arial"/>
          <w:sz w:val="22"/>
          <w:szCs w:val="22"/>
        </w:rPr>
      </w:pPr>
      <w:r w:rsidRPr="00754A3C">
        <w:rPr>
          <w:rFonts w:ascii="Arial" w:hAnsi="Arial" w:cs="Arial"/>
          <w:sz w:val="22"/>
          <w:szCs w:val="22"/>
        </w:rPr>
        <w:t>Dĺžka výpožičky je 31 dní, po uplynutí tejto doby sa výpožička automaticky zablokuje</w:t>
      </w:r>
      <w:r w:rsidR="00754A3C" w:rsidRPr="00754A3C">
        <w:rPr>
          <w:rFonts w:ascii="Arial" w:hAnsi="Arial" w:cs="Arial"/>
          <w:sz w:val="22"/>
          <w:szCs w:val="22"/>
        </w:rPr>
        <w:t>.</w:t>
      </w:r>
    </w:p>
    <w:p w:rsidR="00237CD8" w:rsidRPr="00754A3C" w:rsidRDefault="00237CD8" w:rsidP="00754A3C">
      <w:pPr>
        <w:ind w:firstLine="60"/>
        <w:jc w:val="both"/>
        <w:rPr>
          <w:rFonts w:ascii="Arial" w:hAnsi="Arial" w:cs="Arial"/>
          <w:sz w:val="22"/>
          <w:szCs w:val="22"/>
        </w:rPr>
      </w:pPr>
    </w:p>
    <w:p w:rsidR="00237CD8" w:rsidRPr="00754A3C" w:rsidRDefault="00A7657F" w:rsidP="00754A3C">
      <w:pPr>
        <w:pStyle w:val="Odsekzoznamu"/>
        <w:numPr>
          <w:ilvl w:val="0"/>
          <w:numId w:val="27"/>
        </w:numPr>
        <w:jc w:val="both"/>
        <w:rPr>
          <w:rFonts w:ascii="Arial" w:hAnsi="Arial" w:cs="Arial"/>
          <w:sz w:val="22"/>
          <w:szCs w:val="22"/>
        </w:rPr>
      </w:pPr>
      <w:r w:rsidRPr="00754A3C">
        <w:rPr>
          <w:rFonts w:ascii="Arial" w:hAnsi="Arial" w:cs="Arial"/>
          <w:sz w:val="22"/>
          <w:szCs w:val="22"/>
        </w:rPr>
        <w:t xml:space="preserve">Knihu nie je možné predčasne vrátiť. </w:t>
      </w:r>
    </w:p>
    <w:p w:rsidR="00754A3C" w:rsidRPr="00754A3C" w:rsidRDefault="00754A3C" w:rsidP="00754A3C">
      <w:pPr>
        <w:pStyle w:val="Odsekzoznamu"/>
        <w:rPr>
          <w:rFonts w:ascii="Arial" w:hAnsi="Arial" w:cs="Arial"/>
          <w:sz w:val="22"/>
          <w:szCs w:val="22"/>
        </w:rPr>
      </w:pPr>
    </w:p>
    <w:p w:rsidR="00237CD8" w:rsidRPr="00754A3C" w:rsidRDefault="00A7657F" w:rsidP="00754A3C">
      <w:pPr>
        <w:pStyle w:val="Odsekzoznamu"/>
        <w:numPr>
          <w:ilvl w:val="0"/>
          <w:numId w:val="27"/>
        </w:numPr>
        <w:jc w:val="both"/>
        <w:rPr>
          <w:rFonts w:ascii="Arial" w:hAnsi="Arial" w:cs="Arial"/>
          <w:sz w:val="22"/>
          <w:szCs w:val="22"/>
        </w:rPr>
      </w:pPr>
      <w:r w:rsidRPr="00754A3C">
        <w:rPr>
          <w:rFonts w:ascii="Arial" w:hAnsi="Arial" w:cs="Arial"/>
          <w:sz w:val="22"/>
          <w:szCs w:val="22"/>
        </w:rPr>
        <w:t xml:space="preserve">Čitateľ môže mať zároveň požičané </w:t>
      </w:r>
      <w:r w:rsidR="00237CD8" w:rsidRPr="00754A3C">
        <w:rPr>
          <w:rFonts w:ascii="Arial" w:hAnsi="Arial" w:cs="Arial"/>
          <w:sz w:val="22"/>
          <w:szCs w:val="22"/>
        </w:rPr>
        <w:t>2</w:t>
      </w:r>
      <w:r w:rsidRPr="00754A3C">
        <w:rPr>
          <w:rFonts w:ascii="Arial" w:hAnsi="Arial" w:cs="Arial"/>
          <w:sz w:val="22"/>
          <w:szCs w:val="22"/>
        </w:rPr>
        <w:t xml:space="preserve"> tituly. </w:t>
      </w:r>
    </w:p>
    <w:p w:rsidR="00754A3C" w:rsidRPr="00754A3C" w:rsidRDefault="00754A3C" w:rsidP="00754A3C">
      <w:pPr>
        <w:pStyle w:val="Odsekzoznamu"/>
        <w:ind w:left="720"/>
        <w:jc w:val="both"/>
        <w:rPr>
          <w:rFonts w:ascii="Arial" w:hAnsi="Arial" w:cs="Arial"/>
          <w:sz w:val="22"/>
          <w:szCs w:val="22"/>
        </w:rPr>
      </w:pPr>
    </w:p>
    <w:p w:rsidR="00CD560E" w:rsidRPr="00754A3C" w:rsidRDefault="00A7657F" w:rsidP="00754A3C">
      <w:pPr>
        <w:pStyle w:val="Odsekzoznamu"/>
        <w:numPr>
          <w:ilvl w:val="0"/>
          <w:numId w:val="27"/>
        </w:numPr>
        <w:jc w:val="both"/>
        <w:rPr>
          <w:rFonts w:ascii="Arial" w:hAnsi="Arial" w:cs="Arial"/>
          <w:b/>
          <w:bCs/>
          <w:sz w:val="22"/>
          <w:szCs w:val="22"/>
        </w:rPr>
      </w:pPr>
      <w:r w:rsidRPr="00754A3C">
        <w:rPr>
          <w:rFonts w:ascii="Arial" w:hAnsi="Arial" w:cs="Arial"/>
          <w:sz w:val="22"/>
          <w:szCs w:val="22"/>
        </w:rPr>
        <w:t>E-knihy sú dostupné v online katalógu na stránke knižnice</w:t>
      </w:r>
      <w:r w:rsidR="00237CD8" w:rsidRPr="00754A3C">
        <w:rPr>
          <w:rFonts w:ascii="Arial" w:hAnsi="Arial" w:cs="Arial"/>
          <w:sz w:val="22"/>
          <w:szCs w:val="22"/>
        </w:rPr>
        <w:t>.</w:t>
      </w:r>
    </w:p>
    <w:p w:rsidR="00754A3C" w:rsidRPr="00754A3C" w:rsidRDefault="00754A3C" w:rsidP="00754A3C">
      <w:pPr>
        <w:pStyle w:val="Odsekzoznamu"/>
        <w:rPr>
          <w:rFonts w:ascii="Arial" w:hAnsi="Arial" w:cs="Arial"/>
          <w:b/>
          <w:bCs/>
          <w:sz w:val="22"/>
          <w:szCs w:val="22"/>
        </w:rPr>
      </w:pPr>
    </w:p>
    <w:p w:rsidR="00754A3C" w:rsidRPr="00754A3C" w:rsidRDefault="00754A3C" w:rsidP="00754A3C">
      <w:pPr>
        <w:pStyle w:val="Odsekzoznamu"/>
        <w:numPr>
          <w:ilvl w:val="0"/>
          <w:numId w:val="27"/>
        </w:numPr>
        <w:jc w:val="both"/>
        <w:rPr>
          <w:rFonts w:ascii="Arial" w:hAnsi="Arial" w:cs="Arial"/>
          <w:sz w:val="22"/>
          <w:szCs w:val="22"/>
        </w:rPr>
      </w:pPr>
      <w:r w:rsidRPr="00754A3C">
        <w:rPr>
          <w:rFonts w:ascii="Arial" w:hAnsi="Arial" w:cs="Arial"/>
          <w:sz w:val="22"/>
          <w:szCs w:val="22"/>
        </w:rPr>
        <w:t>Postup vypožičania e-kníh je zverejnený na webovej stránke knižnice.</w:t>
      </w:r>
    </w:p>
    <w:p w:rsidR="00D82B5C" w:rsidRPr="002F1DA0" w:rsidRDefault="00D82B5C" w:rsidP="00C62602">
      <w:pPr>
        <w:pStyle w:val="Hlavika"/>
        <w:tabs>
          <w:tab w:val="clear" w:pos="4536"/>
          <w:tab w:val="clear" w:pos="9072"/>
        </w:tabs>
        <w:ind w:left="360"/>
        <w:rPr>
          <w:rFonts w:ascii="Arial" w:hAnsi="Arial" w:cs="Arial"/>
          <w:b/>
          <w:bCs/>
          <w:sz w:val="22"/>
          <w:szCs w:val="22"/>
        </w:rPr>
      </w:pPr>
    </w:p>
    <w:p w:rsidR="00237CD8" w:rsidRPr="002F1DA0" w:rsidRDefault="00237CD8" w:rsidP="00C62602">
      <w:pPr>
        <w:pStyle w:val="Hlavika"/>
        <w:tabs>
          <w:tab w:val="clear" w:pos="4536"/>
          <w:tab w:val="clear" w:pos="9072"/>
        </w:tabs>
        <w:ind w:left="360"/>
        <w:rPr>
          <w:rFonts w:ascii="Arial" w:hAnsi="Arial" w:cs="Arial"/>
          <w:b/>
          <w:bCs/>
          <w:sz w:val="22"/>
          <w:szCs w:val="22"/>
        </w:rPr>
      </w:pPr>
    </w:p>
    <w:p w:rsidR="00754A3C" w:rsidRPr="00754A3C" w:rsidRDefault="00754A3C" w:rsidP="007A4A88">
      <w:pPr>
        <w:pStyle w:val="Nadpis1"/>
      </w:pPr>
      <w:r w:rsidRPr="00754A3C">
        <w:t>Článok 1</w:t>
      </w:r>
      <w:r>
        <w:t>9</w:t>
      </w:r>
    </w:p>
    <w:p w:rsidR="00237CD8" w:rsidRPr="00754A3C" w:rsidRDefault="00237CD8" w:rsidP="007A4A88">
      <w:pPr>
        <w:pStyle w:val="Nadpis2"/>
      </w:pPr>
      <w:r w:rsidRPr="00754A3C">
        <w:t>Ochrana osobných údajov používateľov knižnice.</w:t>
      </w:r>
    </w:p>
    <w:p w:rsidR="00754A3C" w:rsidRPr="00754A3C" w:rsidRDefault="00754A3C" w:rsidP="009A3A12">
      <w:pPr>
        <w:jc w:val="both"/>
        <w:rPr>
          <w:rFonts w:ascii="Arial" w:hAnsi="Arial" w:cs="Arial"/>
          <w:sz w:val="22"/>
          <w:szCs w:val="22"/>
        </w:rPr>
      </w:pPr>
    </w:p>
    <w:p w:rsidR="00237CD8" w:rsidRPr="00754A3C" w:rsidRDefault="00237CD8" w:rsidP="00AE786B">
      <w:pPr>
        <w:pStyle w:val="Odsekzoznamu"/>
        <w:numPr>
          <w:ilvl w:val="0"/>
          <w:numId w:val="30"/>
        </w:numPr>
        <w:jc w:val="both"/>
        <w:rPr>
          <w:rFonts w:ascii="Arial" w:hAnsi="Arial" w:cs="Arial"/>
          <w:sz w:val="22"/>
          <w:szCs w:val="22"/>
        </w:rPr>
      </w:pPr>
      <w:r w:rsidRPr="00754A3C">
        <w:rPr>
          <w:rFonts w:ascii="Arial" w:hAnsi="Arial" w:cs="Arial"/>
          <w:sz w:val="22"/>
          <w:szCs w:val="22"/>
        </w:rPr>
        <w:t>Spracovanie osobných údajov je realizované v súlade s platnými legislatívnymi dokumentmi</w:t>
      </w:r>
      <w:r w:rsidR="009A3A12">
        <w:rPr>
          <w:rFonts w:ascii="Arial" w:hAnsi="Arial" w:cs="Arial"/>
          <w:sz w:val="22"/>
          <w:szCs w:val="22"/>
        </w:rPr>
        <w:t xml:space="preserve"> </w:t>
      </w:r>
      <w:r w:rsidRPr="00754A3C">
        <w:rPr>
          <w:rFonts w:ascii="Arial" w:hAnsi="Arial" w:cs="Arial"/>
          <w:sz w:val="22"/>
          <w:szCs w:val="22"/>
        </w:rPr>
        <w:t>SR a EÚ – Zákonom o ochrane osobných údajov</w:t>
      </w:r>
      <w:r w:rsidRPr="00754A3C">
        <w:rPr>
          <w:rFonts w:ascii="Arial" w:hAnsi="Arial" w:cs="Arial"/>
          <w:sz w:val="22"/>
          <w:szCs w:val="22"/>
        </w:rPr>
        <w:br/>
        <w:t>č.18/2018 a Nariadením  Európskeho parlamentu a Rady (EÚ) 2016/679.</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Legislatívnym rámcom pre spracovanie osobných údajov používateľov je Zákon  č. 126/2015 Z. z. o knižniciach, ktorý v § 18 Práva knižnice určuje rozsah spracovania osobných údajov. Podpísaním prihlášky vzniká medzi používateľom a knižnicou zmluvný vzťah v zmysle zákona č. 40/1965 Občiansky zákonník.</w:t>
      </w:r>
    </w:p>
    <w:p w:rsidR="00237CD8" w:rsidRPr="00754A3C" w:rsidRDefault="00237CD8" w:rsidP="00AE786B">
      <w:pPr>
        <w:jc w:val="both"/>
        <w:rPr>
          <w:rFonts w:ascii="Arial" w:hAnsi="Arial" w:cs="Arial"/>
          <w:sz w:val="22"/>
          <w:szCs w:val="22"/>
        </w:rPr>
      </w:pPr>
    </w:p>
    <w:p w:rsidR="00237CD8" w:rsidRPr="00754A3C" w:rsidRDefault="009A3A12" w:rsidP="00AE786B">
      <w:pPr>
        <w:numPr>
          <w:ilvl w:val="0"/>
          <w:numId w:val="24"/>
        </w:numPr>
        <w:jc w:val="both"/>
        <w:rPr>
          <w:rFonts w:ascii="Arial" w:hAnsi="Arial" w:cs="Arial"/>
          <w:sz w:val="22"/>
          <w:szCs w:val="22"/>
        </w:rPr>
      </w:pPr>
      <w:r>
        <w:rPr>
          <w:rFonts w:ascii="Arial" w:hAnsi="Arial" w:cs="Arial"/>
          <w:sz w:val="22"/>
          <w:szCs w:val="22"/>
        </w:rPr>
        <w:t xml:space="preserve">Knižnica je oprávnená spracovávať podľa zákona o knižniciach nasledujúce osobné údaje: </w:t>
      </w:r>
      <w:r w:rsidRPr="009A3A12">
        <w:rPr>
          <w:rFonts w:ascii="Arial" w:hAnsi="Arial" w:cs="Arial"/>
          <w:color w:val="000000"/>
          <w:sz w:val="22"/>
          <w:szCs w:val="22"/>
          <w:shd w:val="clear" w:color="auto" w:fill="FFFFFF"/>
        </w:rPr>
        <w:t>meno, priezvisko, titul, adresa trvalého bydliska, adresa prechodného bydliska, dátum a miesto narodenia, číslo dokladu totožnosti a jeho platnosť, najvyššie</w:t>
      </w:r>
      <w:r>
        <w:rPr>
          <w:rFonts w:ascii="Arial" w:hAnsi="Arial" w:cs="Arial"/>
          <w:color w:val="000000"/>
          <w:sz w:val="22"/>
          <w:szCs w:val="22"/>
          <w:shd w:val="clear" w:color="auto" w:fill="FFFFFF"/>
        </w:rPr>
        <w:t xml:space="preserve"> </w:t>
      </w:r>
      <w:r w:rsidRPr="009A3A12">
        <w:rPr>
          <w:rFonts w:ascii="Arial" w:hAnsi="Arial" w:cs="Arial"/>
          <w:color w:val="000000"/>
          <w:sz w:val="22"/>
          <w:szCs w:val="22"/>
          <w:shd w:val="clear" w:color="auto" w:fill="FFFFFF"/>
        </w:rPr>
        <w:t>dosiahnuté vzdelanie, telefónne číslo, emailová adresa, meno, priezvisko a adresa zákonného zástupcu dieťaťa</w:t>
      </w:r>
      <w:r w:rsidR="00237CD8" w:rsidRPr="009A3A12">
        <w:rPr>
          <w:rFonts w:ascii="Arial" w:hAnsi="Arial" w:cs="Arial"/>
          <w:sz w:val="22"/>
          <w:szCs w:val="22"/>
        </w:rPr>
        <w:t>.</w:t>
      </w:r>
      <w:r w:rsidR="00237CD8" w:rsidRPr="00754A3C">
        <w:rPr>
          <w:rFonts w:ascii="Arial" w:hAnsi="Arial" w:cs="Arial"/>
          <w:sz w:val="22"/>
          <w:szCs w:val="22"/>
        </w:rPr>
        <w:t xml:space="preserve"> </w:t>
      </w:r>
      <w:r>
        <w:rPr>
          <w:rFonts w:ascii="Arial" w:hAnsi="Arial" w:cs="Arial"/>
          <w:sz w:val="22"/>
          <w:szCs w:val="22"/>
        </w:rPr>
        <w:t xml:space="preserve">Knižnica môže pre účel poskytnutia </w:t>
      </w:r>
      <w:r w:rsidR="00237CD8" w:rsidRPr="00754A3C">
        <w:rPr>
          <w:rFonts w:ascii="Arial" w:hAnsi="Arial" w:cs="Arial"/>
          <w:sz w:val="22"/>
          <w:szCs w:val="22"/>
        </w:rPr>
        <w:t xml:space="preserve"> zľavy pri registrácii </w:t>
      </w:r>
      <w:r>
        <w:rPr>
          <w:rFonts w:ascii="Arial" w:hAnsi="Arial" w:cs="Arial"/>
          <w:sz w:val="22"/>
          <w:szCs w:val="22"/>
        </w:rPr>
        <w:t xml:space="preserve">požiadať o údaj o tom, či je čitateľ </w:t>
      </w:r>
      <w:r w:rsidR="00237CD8" w:rsidRPr="00754A3C">
        <w:rPr>
          <w:rFonts w:ascii="Arial" w:hAnsi="Arial" w:cs="Arial"/>
          <w:sz w:val="22"/>
          <w:szCs w:val="22"/>
        </w:rPr>
        <w:t>žiak, študent</w:t>
      </w:r>
      <w:r>
        <w:rPr>
          <w:rFonts w:ascii="Arial" w:hAnsi="Arial" w:cs="Arial"/>
          <w:sz w:val="22"/>
          <w:szCs w:val="22"/>
        </w:rPr>
        <w:t xml:space="preserve"> SŠ</w:t>
      </w:r>
      <w:r w:rsidR="00237CD8" w:rsidRPr="00754A3C">
        <w:rPr>
          <w:rFonts w:ascii="Arial" w:hAnsi="Arial" w:cs="Arial"/>
          <w:sz w:val="22"/>
          <w:szCs w:val="22"/>
        </w:rPr>
        <w:t xml:space="preserve">, VŠ študent, dôchodca, vojnový veterán, držiteľ preukazu ZŤP, </w:t>
      </w:r>
      <w:r>
        <w:rPr>
          <w:rFonts w:ascii="Arial" w:hAnsi="Arial" w:cs="Arial"/>
          <w:sz w:val="22"/>
          <w:szCs w:val="22"/>
        </w:rPr>
        <w:t xml:space="preserve">Jánskeho plakety. Na </w:t>
      </w:r>
      <w:r w:rsidRPr="00754A3C">
        <w:rPr>
          <w:rFonts w:ascii="Arial" w:hAnsi="Arial" w:cs="Arial"/>
          <w:sz w:val="22"/>
          <w:szCs w:val="22"/>
        </w:rPr>
        <w:t>efektívnejšiu komunikáciu knižnice s</w:t>
      </w:r>
      <w:r>
        <w:rPr>
          <w:rFonts w:ascii="Arial" w:hAnsi="Arial" w:cs="Arial"/>
          <w:sz w:val="22"/>
          <w:szCs w:val="22"/>
        </w:rPr>
        <w:t> zákonným zástupcom detského čitateľa (zasielanie informácií o výpožičnej lehote, predlžovanie výpožičiek, informovanie o podujatiach knižnice) knižnica môže požiadať o telefónne číslo a email zákonného zástupcu.</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Po skončení členstva, vyrovnaní záväzkov voči knižnici a po splnení</w:t>
      </w:r>
      <w:r w:rsidR="009A3A12">
        <w:rPr>
          <w:rFonts w:ascii="Arial" w:hAnsi="Arial" w:cs="Arial"/>
          <w:sz w:val="22"/>
          <w:szCs w:val="22"/>
        </w:rPr>
        <w:t xml:space="preserve"> </w:t>
      </w:r>
      <w:r w:rsidRPr="00754A3C">
        <w:rPr>
          <w:rFonts w:ascii="Arial" w:hAnsi="Arial" w:cs="Arial"/>
          <w:sz w:val="22"/>
          <w:szCs w:val="22"/>
        </w:rPr>
        <w:t>zákonom daného účelu</w:t>
      </w:r>
      <w:r w:rsidR="009A3A12">
        <w:rPr>
          <w:rFonts w:ascii="Arial" w:hAnsi="Arial" w:cs="Arial"/>
          <w:sz w:val="22"/>
          <w:szCs w:val="22"/>
        </w:rPr>
        <w:t xml:space="preserve"> </w:t>
      </w:r>
      <w:r w:rsidRPr="00754A3C">
        <w:rPr>
          <w:rFonts w:ascii="Arial" w:hAnsi="Arial" w:cs="Arial"/>
          <w:sz w:val="22"/>
          <w:szCs w:val="22"/>
        </w:rPr>
        <w:t xml:space="preserve"> štatistického vykazovania sú osobné údaje</w:t>
      </w:r>
      <w:r w:rsidR="009A3A12">
        <w:rPr>
          <w:rFonts w:ascii="Arial" w:hAnsi="Arial" w:cs="Arial"/>
          <w:sz w:val="22"/>
          <w:szCs w:val="22"/>
        </w:rPr>
        <w:t xml:space="preserve"> </w:t>
      </w:r>
      <w:r w:rsidRPr="00754A3C">
        <w:rPr>
          <w:rFonts w:ascii="Arial" w:hAnsi="Arial" w:cs="Arial"/>
          <w:sz w:val="22"/>
          <w:szCs w:val="22"/>
        </w:rPr>
        <w:t xml:space="preserve">v databáze  zlikvidované najneskôr do </w:t>
      </w:r>
      <w:r w:rsidR="009A3A12">
        <w:rPr>
          <w:rFonts w:ascii="Arial" w:hAnsi="Arial" w:cs="Arial"/>
          <w:sz w:val="22"/>
          <w:szCs w:val="22"/>
        </w:rPr>
        <w:t xml:space="preserve">2 rokov </w:t>
      </w:r>
      <w:r w:rsidRPr="00754A3C">
        <w:rPr>
          <w:rFonts w:ascii="Arial" w:hAnsi="Arial" w:cs="Arial"/>
          <w:sz w:val="22"/>
          <w:szCs w:val="22"/>
        </w:rPr>
        <w:t xml:space="preserve"> od skončenia členstva alebo i skôr na základe písomnej žiadosti používateľa. Likvidácia sa uskutočňuje:</w:t>
      </w:r>
    </w:p>
    <w:p w:rsidR="00AE786B" w:rsidRDefault="00237CD8" w:rsidP="00AE786B">
      <w:pPr>
        <w:numPr>
          <w:ilvl w:val="1"/>
          <w:numId w:val="24"/>
        </w:numPr>
        <w:jc w:val="both"/>
        <w:rPr>
          <w:rFonts w:ascii="Arial" w:hAnsi="Arial" w:cs="Arial"/>
          <w:sz w:val="22"/>
          <w:szCs w:val="22"/>
        </w:rPr>
      </w:pPr>
      <w:r w:rsidRPr="00754A3C">
        <w:rPr>
          <w:rFonts w:ascii="Arial" w:hAnsi="Arial" w:cs="Arial"/>
          <w:sz w:val="22"/>
          <w:szCs w:val="22"/>
        </w:rPr>
        <w:t xml:space="preserve">skartovaním prihlášky a iných fyzických dokumentov, </w:t>
      </w:r>
    </w:p>
    <w:p w:rsidR="00237CD8" w:rsidRPr="00754A3C" w:rsidRDefault="00237CD8" w:rsidP="00AE786B">
      <w:pPr>
        <w:numPr>
          <w:ilvl w:val="1"/>
          <w:numId w:val="24"/>
        </w:numPr>
        <w:jc w:val="both"/>
        <w:rPr>
          <w:rFonts w:ascii="Arial" w:hAnsi="Arial" w:cs="Arial"/>
          <w:sz w:val="22"/>
          <w:szCs w:val="22"/>
        </w:rPr>
      </w:pPr>
      <w:proofErr w:type="spellStart"/>
      <w:r w:rsidRPr="00754A3C">
        <w:rPr>
          <w:rFonts w:ascii="Arial" w:hAnsi="Arial" w:cs="Arial"/>
          <w:sz w:val="22"/>
          <w:szCs w:val="22"/>
        </w:rPr>
        <w:t>anonymizáciou</w:t>
      </w:r>
      <w:proofErr w:type="spellEnd"/>
      <w:r w:rsidRPr="00754A3C">
        <w:rPr>
          <w:rFonts w:ascii="Arial" w:hAnsi="Arial" w:cs="Arial"/>
          <w:sz w:val="22"/>
          <w:szCs w:val="22"/>
        </w:rPr>
        <w:t xml:space="preserve"> osobných údajov v počítačovej databáze; anonymizované, údaje sú ďalej používané len pre štatistické účely bez väzby na konkrétneho používateľa.</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Používateľ má právo požiadať o výpis svojich osobných údajov, ktoré knižnica spracováva. V prípade pochybnosti o spracovaní a uchovávaní svojich  osobných údajov môže požiadať o vysvetlenie, resp. nápravu zisteného stavu (opravou, doplnením, obmedzením spracovania alebo likvidáciou osobných údajov), a to osobne alebo písomne na adresu knižnice. V prípade nulových podlžností voči knižnici a na základe písomného požiadania knižnica zlikviduje osobné údaje používateľa ihneď po schválení žiadosti.</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Informácie o svojich aktivitách a podujatiach rozposiela knižnica len na základe súhlasu, ktorý je možné udeliť, resp. odvolať osobne v knižnici, telefonicky na čísle 0</w:t>
      </w:r>
      <w:r w:rsidR="00AE786B">
        <w:rPr>
          <w:rFonts w:ascii="Arial" w:hAnsi="Arial" w:cs="Arial"/>
          <w:sz w:val="22"/>
          <w:szCs w:val="22"/>
        </w:rPr>
        <w:t>3</w:t>
      </w:r>
      <w:r w:rsidRPr="00754A3C">
        <w:rPr>
          <w:rFonts w:ascii="Arial" w:hAnsi="Arial" w:cs="Arial"/>
          <w:sz w:val="22"/>
          <w:szCs w:val="22"/>
        </w:rPr>
        <w:t xml:space="preserve">3/6412315 alebo mailom na adrese </w:t>
      </w:r>
      <w:r w:rsidR="00AE786B">
        <w:rPr>
          <w:rFonts w:ascii="Arial" w:hAnsi="Arial" w:cs="Arial"/>
          <w:sz w:val="22"/>
          <w:szCs w:val="22"/>
        </w:rPr>
        <w:t>gdpr</w:t>
      </w:r>
      <w:r w:rsidRPr="00754A3C">
        <w:rPr>
          <w:rFonts w:ascii="Arial" w:hAnsi="Arial" w:cs="Arial"/>
          <w:sz w:val="22"/>
          <w:szCs w:val="22"/>
        </w:rPr>
        <w:t>@kniznicapezinok.sk</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Počas vybraných kultúrnych a vzdelávacích podujatí knižnica zhotovuje fotodokumentáciu na dokumentačné  a archívne účely a s cieľom pozitívnej propagácie knižnice. Pokiaľ si účastník podujatia nepraje byť zachytený v dokumentačných materiáloch, oznámi túto skutočnosť knihovníkom pred začiatkom podujatia.</w:t>
      </w:r>
    </w:p>
    <w:p w:rsidR="00237CD8" w:rsidRPr="00754A3C" w:rsidRDefault="00237CD8" w:rsidP="00AE786B">
      <w:pPr>
        <w:jc w:val="both"/>
        <w:rPr>
          <w:rFonts w:ascii="Arial" w:hAnsi="Arial" w:cs="Arial"/>
          <w:sz w:val="22"/>
          <w:szCs w:val="22"/>
        </w:rPr>
      </w:pPr>
    </w:p>
    <w:p w:rsidR="00237CD8" w:rsidRPr="00754A3C" w:rsidRDefault="00237CD8" w:rsidP="00AE786B">
      <w:pPr>
        <w:numPr>
          <w:ilvl w:val="0"/>
          <w:numId w:val="24"/>
        </w:numPr>
        <w:jc w:val="both"/>
        <w:rPr>
          <w:rFonts w:ascii="Arial" w:hAnsi="Arial" w:cs="Arial"/>
          <w:sz w:val="22"/>
          <w:szCs w:val="22"/>
        </w:rPr>
      </w:pPr>
      <w:r w:rsidRPr="00754A3C">
        <w:rPr>
          <w:rFonts w:ascii="Arial" w:hAnsi="Arial" w:cs="Arial"/>
          <w:sz w:val="22"/>
          <w:szCs w:val="22"/>
        </w:rPr>
        <w:t>Prístup k osobným údajom majú iba tí zamestnanci knižnice, od ktorých to vyžaduje plnenie pracovných úloh. O zistených údajoch sú povinní zachovávať mlčanlivosť, a to aj po zaniknutí pracovného pomeru.</w:t>
      </w:r>
    </w:p>
    <w:p w:rsidR="00237CD8" w:rsidRPr="002F1DA0" w:rsidRDefault="00237CD8" w:rsidP="00AE786B">
      <w:pPr>
        <w:jc w:val="both"/>
        <w:rPr>
          <w:rFonts w:ascii="Arial" w:hAnsi="Arial" w:cs="Arial"/>
          <w:sz w:val="22"/>
          <w:szCs w:val="22"/>
        </w:rPr>
      </w:pPr>
    </w:p>
    <w:p w:rsidR="009A3B27" w:rsidRPr="002F1DA0" w:rsidRDefault="009A3B27" w:rsidP="007A4A88">
      <w:pPr>
        <w:pStyle w:val="Nadpis1"/>
      </w:pPr>
      <w:r w:rsidRPr="002F1DA0">
        <w:t xml:space="preserve">Článok </w:t>
      </w:r>
      <w:r w:rsidR="00754A3C">
        <w:t>20</w:t>
      </w:r>
    </w:p>
    <w:p w:rsidR="00595165" w:rsidRPr="002F1DA0" w:rsidRDefault="00595165" w:rsidP="007A4A88">
      <w:pPr>
        <w:pStyle w:val="Nadpis2"/>
      </w:pPr>
      <w:r w:rsidRPr="002F1DA0">
        <w:t>Záverečné ustanovenia</w:t>
      </w:r>
    </w:p>
    <w:p w:rsidR="00595165" w:rsidRPr="002F1DA0" w:rsidRDefault="00595165" w:rsidP="00C62602">
      <w:pPr>
        <w:pStyle w:val="Hlavika"/>
        <w:tabs>
          <w:tab w:val="clear" w:pos="4536"/>
          <w:tab w:val="clear" w:pos="9072"/>
        </w:tabs>
        <w:ind w:left="360"/>
        <w:rPr>
          <w:rFonts w:ascii="Arial" w:hAnsi="Arial" w:cs="Arial"/>
          <w:sz w:val="22"/>
          <w:szCs w:val="22"/>
        </w:rPr>
      </w:pPr>
    </w:p>
    <w:p w:rsidR="00595165" w:rsidRPr="002F1DA0" w:rsidRDefault="00595165" w:rsidP="00C62602">
      <w:pPr>
        <w:pStyle w:val="Hlavika"/>
        <w:tabs>
          <w:tab w:val="clear" w:pos="4536"/>
          <w:tab w:val="clear" w:pos="9072"/>
        </w:tabs>
        <w:ind w:left="360"/>
        <w:rPr>
          <w:rFonts w:ascii="Arial" w:hAnsi="Arial" w:cs="Arial"/>
          <w:sz w:val="22"/>
          <w:szCs w:val="22"/>
        </w:rPr>
      </w:pPr>
    </w:p>
    <w:p w:rsidR="00595165" w:rsidRPr="002F1DA0" w:rsidRDefault="00595165" w:rsidP="00754A3C">
      <w:pPr>
        <w:pStyle w:val="Hlavika"/>
        <w:numPr>
          <w:ilvl w:val="0"/>
          <w:numId w:val="28"/>
        </w:numPr>
        <w:tabs>
          <w:tab w:val="clear" w:pos="4536"/>
          <w:tab w:val="clear" w:pos="9072"/>
        </w:tabs>
        <w:jc w:val="both"/>
        <w:rPr>
          <w:rFonts w:ascii="Arial" w:hAnsi="Arial" w:cs="Arial"/>
          <w:sz w:val="22"/>
          <w:szCs w:val="22"/>
        </w:rPr>
      </w:pPr>
      <w:r w:rsidRPr="002F1DA0">
        <w:rPr>
          <w:rFonts w:ascii="Arial" w:hAnsi="Arial" w:cs="Arial"/>
          <w:sz w:val="22"/>
          <w:szCs w:val="22"/>
        </w:rPr>
        <w:t>Tento Knižničný a výpožičný poriadok Malokarpatskej knižnice v Pezinku platí pre knižnicu a jej pobočk</w:t>
      </w:r>
      <w:r w:rsidR="00215C71" w:rsidRPr="002F1DA0">
        <w:rPr>
          <w:rFonts w:ascii="Arial" w:hAnsi="Arial" w:cs="Arial"/>
          <w:sz w:val="22"/>
          <w:szCs w:val="22"/>
        </w:rPr>
        <w:t>y</w:t>
      </w:r>
      <w:r w:rsidRPr="002F1DA0">
        <w:rPr>
          <w:rFonts w:ascii="Arial" w:hAnsi="Arial" w:cs="Arial"/>
          <w:sz w:val="22"/>
          <w:szCs w:val="22"/>
        </w:rPr>
        <w:t xml:space="preserve"> od </w:t>
      </w:r>
      <w:r w:rsidR="009176BC" w:rsidRPr="002F1DA0">
        <w:rPr>
          <w:rFonts w:ascii="Arial" w:hAnsi="Arial" w:cs="Arial"/>
          <w:sz w:val="22"/>
          <w:szCs w:val="22"/>
        </w:rPr>
        <w:t>1.</w:t>
      </w:r>
      <w:r w:rsidR="00AE786B">
        <w:rPr>
          <w:rFonts w:ascii="Arial" w:hAnsi="Arial" w:cs="Arial"/>
          <w:sz w:val="22"/>
          <w:szCs w:val="22"/>
        </w:rPr>
        <w:t>1. 2020.</w:t>
      </w:r>
    </w:p>
    <w:p w:rsidR="00595165" w:rsidRPr="002F1DA0" w:rsidRDefault="00595165" w:rsidP="00337DA5">
      <w:pPr>
        <w:pStyle w:val="Hlavika"/>
        <w:tabs>
          <w:tab w:val="clear" w:pos="4536"/>
          <w:tab w:val="clear" w:pos="9072"/>
        </w:tabs>
        <w:ind w:left="360"/>
        <w:jc w:val="both"/>
        <w:rPr>
          <w:rFonts w:ascii="Arial" w:hAnsi="Arial" w:cs="Arial"/>
          <w:sz w:val="22"/>
          <w:szCs w:val="22"/>
        </w:rPr>
      </w:pPr>
    </w:p>
    <w:p w:rsidR="00595165" w:rsidRPr="002F1DA0" w:rsidRDefault="00595165" w:rsidP="00754A3C">
      <w:pPr>
        <w:pStyle w:val="Hlavika"/>
        <w:numPr>
          <w:ilvl w:val="0"/>
          <w:numId w:val="28"/>
        </w:numPr>
        <w:tabs>
          <w:tab w:val="clear" w:pos="4536"/>
          <w:tab w:val="clear" w:pos="9072"/>
        </w:tabs>
        <w:jc w:val="both"/>
        <w:rPr>
          <w:rFonts w:ascii="Arial" w:hAnsi="Arial" w:cs="Arial"/>
          <w:sz w:val="22"/>
          <w:szCs w:val="22"/>
        </w:rPr>
      </w:pPr>
      <w:r w:rsidRPr="002F1DA0">
        <w:rPr>
          <w:rFonts w:ascii="Arial" w:hAnsi="Arial" w:cs="Arial"/>
          <w:sz w:val="22"/>
          <w:szCs w:val="22"/>
        </w:rPr>
        <w:t>Súčasťou Knižničného a výpožičného poriadku je príloha: Cenník poplatkov a služieb Malokarpatskej knižnice v</w:t>
      </w:r>
      <w:r w:rsidR="002A0D51" w:rsidRPr="002F1DA0">
        <w:rPr>
          <w:rFonts w:ascii="Arial" w:hAnsi="Arial" w:cs="Arial"/>
          <w:sz w:val="22"/>
          <w:szCs w:val="22"/>
        </w:rPr>
        <w:t> </w:t>
      </w:r>
      <w:r w:rsidRPr="002F1DA0">
        <w:rPr>
          <w:rFonts w:ascii="Arial" w:hAnsi="Arial" w:cs="Arial"/>
          <w:sz w:val="22"/>
          <w:szCs w:val="22"/>
        </w:rPr>
        <w:t>Pezinku.</w:t>
      </w:r>
    </w:p>
    <w:p w:rsidR="00595165" w:rsidRPr="002F1DA0" w:rsidRDefault="00595165" w:rsidP="00337DA5">
      <w:pPr>
        <w:pStyle w:val="Hlavika"/>
        <w:tabs>
          <w:tab w:val="clear" w:pos="4536"/>
          <w:tab w:val="clear" w:pos="9072"/>
        </w:tabs>
        <w:ind w:left="360"/>
        <w:jc w:val="both"/>
        <w:rPr>
          <w:rFonts w:ascii="Arial" w:hAnsi="Arial" w:cs="Arial"/>
          <w:sz w:val="22"/>
          <w:szCs w:val="22"/>
        </w:rPr>
      </w:pPr>
    </w:p>
    <w:p w:rsidR="00595165" w:rsidRPr="00AE786B" w:rsidRDefault="00595165" w:rsidP="00754A3C">
      <w:pPr>
        <w:pStyle w:val="Hlavika"/>
        <w:numPr>
          <w:ilvl w:val="0"/>
          <w:numId w:val="28"/>
        </w:numPr>
        <w:tabs>
          <w:tab w:val="clear" w:pos="4536"/>
          <w:tab w:val="clear" w:pos="9072"/>
        </w:tabs>
        <w:jc w:val="both"/>
        <w:rPr>
          <w:rFonts w:ascii="Arial" w:hAnsi="Arial" w:cs="Arial"/>
          <w:sz w:val="22"/>
          <w:szCs w:val="22"/>
        </w:rPr>
      </w:pPr>
      <w:r w:rsidRPr="00AE786B">
        <w:rPr>
          <w:rFonts w:ascii="Arial" w:hAnsi="Arial" w:cs="Arial"/>
          <w:sz w:val="22"/>
          <w:szCs w:val="22"/>
        </w:rPr>
        <w:t xml:space="preserve">Ruší sa predchádzajúci Knižničný a výpožičný poriadok z  </w:t>
      </w:r>
      <w:r w:rsidR="00A7657F" w:rsidRPr="00AE786B">
        <w:rPr>
          <w:rFonts w:ascii="Arial" w:hAnsi="Arial" w:cs="Arial"/>
          <w:sz w:val="22"/>
          <w:szCs w:val="22"/>
        </w:rPr>
        <w:t>1.4.2014 s dodatkom z 1. 6. 2018.</w:t>
      </w:r>
    </w:p>
    <w:p w:rsidR="00595165" w:rsidRPr="002F1DA0" w:rsidRDefault="00595165" w:rsidP="00337DA5">
      <w:pPr>
        <w:pStyle w:val="Hlavika"/>
        <w:tabs>
          <w:tab w:val="clear" w:pos="4536"/>
          <w:tab w:val="clear" w:pos="9072"/>
        </w:tabs>
        <w:ind w:left="360"/>
        <w:jc w:val="both"/>
        <w:rPr>
          <w:rFonts w:ascii="Arial" w:hAnsi="Arial" w:cs="Arial"/>
          <w:sz w:val="22"/>
          <w:szCs w:val="22"/>
        </w:rPr>
      </w:pPr>
    </w:p>
    <w:p w:rsidR="00595165" w:rsidRPr="002F1DA0" w:rsidRDefault="00595165" w:rsidP="00754A3C">
      <w:pPr>
        <w:pStyle w:val="Hlavika"/>
        <w:numPr>
          <w:ilvl w:val="0"/>
          <w:numId w:val="28"/>
        </w:numPr>
        <w:tabs>
          <w:tab w:val="clear" w:pos="4536"/>
          <w:tab w:val="clear" w:pos="9072"/>
        </w:tabs>
        <w:jc w:val="both"/>
        <w:rPr>
          <w:rFonts w:ascii="Arial" w:hAnsi="Arial" w:cs="Arial"/>
          <w:sz w:val="22"/>
          <w:szCs w:val="22"/>
        </w:rPr>
      </w:pPr>
      <w:r w:rsidRPr="002F1DA0">
        <w:rPr>
          <w:rFonts w:ascii="Arial" w:hAnsi="Arial" w:cs="Arial"/>
          <w:sz w:val="22"/>
          <w:szCs w:val="22"/>
        </w:rPr>
        <w:t>Výnimku z Knižničného a výpožičného poriadku v odôvodnených prípadoch môže povoliť riaditeľ knižnice alebo ním poverený pracovník.</w:t>
      </w:r>
    </w:p>
    <w:p w:rsidR="00595165" w:rsidRPr="002F1DA0" w:rsidRDefault="00595165" w:rsidP="00C62602">
      <w:pPr>
        <w:pStyle w:val="Hlavika"/>
        <w:tabs>
          <w:tab w:val="clear" w:pos="4536"/>
          <w:tab w:val="clear" w:pos="9072"/>
        </w:tabs>
        <w:ind w:left="360"/>
        <w:rPr>
          <w:rFonts w:ascii="Arial" w:hAnsi="Arial" w:cs="Arial"/>
          <w:sz w:val="22"/>
          <w:szCs w:val="22"/>
        </w:rPr>
      </w:pPr>
    </w:p>
    <w:p w:rsidR="00A75310" w:rsidRPr="002F1DA0" w:rsidRDefault="00A75310" w:rsidP="00C62602">
      <w:pPr>
        <w:pStyle w:val="Hlavika"/>
        <w:tabs>
          <w:tab w:val="clear" w:pos="4536"/>
          <w:tab w:val="clear" w:pos="9072"/>
        </w:tabs>
        <w:ind w:left="360"/>
        <w:rPr>
          <w:rFonts w:ascii="Arial" w:hAnsi="Arial" w:cs="Arial"/>
          <w:sz w:val="22"/>
          <w:szCs w:val="22"/>
        </w:rPr>
      </w:pPr>
    </w:p>
    <w:p w:rsidR="00A75310" w:rsidRPr="002F1DA0" w:rsidRDefault="00A75310" w:rsidP="00C62602">
      <w:pPr>
        <w:pStyle w:val="Hlavika"/>
        <w:tabs>
          <w:tab w:val="clear" w:pos="4536"/>
          <w:tab w:val="clear" w:pos="9072"/>
        </w:tabs>
        <w:rPr>
          <w:rFonts w:ascii="Arial" w:hAnsi="Arial" w:cs="Arial"/>
          <w:sz w:val="22"/>
          <w:szCs w:val="22"/>
        </w:rPr>
      </w:pPr>
    </w:p>
    <w:p w:rsidR="00A75310" w:rsidRPr="002F1DA0" w:rsidRDefault="00A75310" w:rsidP="00C62602">
      <w:pPr>
        <w:pStyle w:val="Hlavika"/>
        <w:tabs>
          <w:tab w:val="clear" w:pos="4536"/>
          <w:tab w:val="clear" w:pos="9072"/>
        </w:tabs>
        <w:rPr>
          <w:rFonts w:ascii="Arial" w:hAnsi="Arial" w:cs="Arial"/>
          <w:sz w:val="22"/>
          <w:szCs w:val="22"/>
        </w:rPr>
      </w:pPr>
    </w:p>
    <w:p w:rsidR="00A75310" w:rsidRPr="002F1DA0" w:rsidRDefault="00A75310" w:rsidP="00C62602">
      <w:pPr>
        <w:pStyle w:val="Hlavika"/>
        <w:tabs>
          <w:tab w:val="clear" w:pos="4536"/>
          <w:tab w:val="clear" w:pos="9072"/>
        </w:tabs>
        <w:rPr>
          <w:rFonts w:ascii="Arial" w:hAnsi="Arial" w:cs="Arial"/>
          <w:sz w:val="22"/>
          <w:szCs w:val="22"/>
        </w:rPr>
      </w:pPr>
    </w:p>
    <w:p w:rsidR="00A75310" w:rsidRPr="002F1DA0" w:rsidRDefault="00A75310" w:rsidP="00C62602">
      <w:pPr>
        <w:pStyle w:val="Hlavika"/>
        <w:tabs>
          <w:tab w:val="clear" w:pos="4536"/>
          <w:tab w:val="clear" w:pos="9072"/>
        </w:tabs>
        <w:rPr>
          <w:rFonts w:ascii="Arial" w:hAnsi="Arial" w:cs="Arial"/>
          <w:sz w:val="22"/>
          <w:szCs w:val="22"/>
        </w:rPr>
      </w:pPr>
    </w:p>
    <w:p w:rsidR="00595165" w:rsidRPr="002F1DA0" w:rsidRDefault="00595165" w:rsidP="00C62602">
      <w:pPr>
        <w:pStyle w:val="Hlavika"/>
        <w:tabs>
          <w:tab w:val="clear" w:pos="4536"/>
          <w:tab w:val="clear" w:pos="9072"/>
        </w:tabs>
        <w:rPr>
          <w:rFonts w:ascii="Arial" w:hAnsi="Arial" w:cs="Arial"/>
          <w:sz w:val="22"/>
          <w:szCs w:val="22"/>
        </w:rPr>
      </w:pPr>
      <w:r w:rsidRPr="002F1DA0">
        <w:rPr>
          <w:rFonts w:ascii="Arial" w:hAnsi="Arial" w:cs="Arial"/>
          <w:sz w:val="22"/>
          <w:szCs w:val="22"/>
        </w:rPr>
        <w:t xml:space="preserve">Pezinok, </w:t>
      </w:r>
      <w:r w:rsidR="000F528F" w:rsidRPr="002F1DA0">
        <w:rPr>
          <w:rFonts w:ascii="Arial" w:hAnsi="Arial" w:cs="Arial"/>
          <w:sz w:val="22"/>
          <w:szCs w:val="22"/>
        </w:rPr>
        <w:t xml:space="preserve"> </w:t>
      </w:r>
      <w:r w:rsidR="00AE786B">
        <w:rPr>
          <w:rFonts w:ascii="Arial" w:hAnsi="Arial" w:cs="Arial"/>
          <w:sz w:val="22"/>
          <w:szCs w:val="22"/>
        </w:rPr>
        <w:t>11. 12. 2019</w:t>
      </w:r>
      <w:r w:rsidRPr="002F1DA0">
        <w:rPr>
          <w:rFonts w:ascii="Arial" w:hAnsi="Arial" w:cs="Arial"/>
          <w:sz w:val="22"/>
          <w:szCs w:val="22"/>
        </w:rPr>
        <w:tab/>
      </w:r>
      <w:r w:rsidRPr="002F1DA0">
        <w:rPr>
          <w:rFonts w:ascii="Arial" w:hAnsi="Arial" w:cs="Arial"/>
          <w:sz w:val="22"/>
          <w:szCs w:val="22"/>
        </w:rPr>
        <w:tab/>
      </w:r>
      <w:r w:rsidRPr="002F1DA0">
        <w:rPr>
          <w:rFonts w:ascii="Arial" w:hAnsi="Arial" w:cs="Arial"/>
          <w:sz w:val="22"/>
          <w:szCs w:val="22"/>
        </w:rPr>
        <w:tab/>
      </w:r>
      <w:r w:rsidR="007C2AD1" w:rsidRPr="002F1DA0">
        <w:rPr>
          <w:rFonts w:ascii="Arial" w:hAnsi="Arial" w:cs="Arial"/>
          <w:sz w:val="22"/>
          <w:szCs w:val="22"/>
        </w:rPr>
        <w:tab/>
      </w:r>
      <w:r w:rsidR="00E13807" w:rsidRPr="002F1DA0">
        <w:rPr>
          <w:rFonts w:ascii="Arial" w:hAnsi="Arial" w:cs="Arial"/>
          <w:sz w:val="22"/>
          <w:szCs w:val="22"/>
        </w:rPr>
        <w:tab/>
      </w:r>
      <w:r w:rsidRPr="002F1DA0">
        <w:rPr>
          <w:rFonts w:ascii="Arial" w:hAnsi="Arial" w:cs="Arial"/>
          <w:sz w:val="22"/>
          <w:szCs w:val="22"/>
        </w:rPr>
        <w:t xml:space="preserve">Mgr. </w:t>
      </w:r>
      <w:r w:rsidR="007C2AD1" w:rsidRPr="002F1DA0">
        <w:rPr>
          <w:rFonts w:ascii="Arial" w:hAnsi="Arial" w:cs="Arial"/>
          <w:sz w:val="22"/>
          <w:szCs w:val="22"/>
        </w:rPr>
        <w:t>Daniela Tóthová</w:t>
      </w:r>
    </w:p>
    <w:p w:rsidR="00595165" w:rsidRPr="002F1DA0" w:rsidRDefault="00595165" w:rsidP="0014762E">
      <w:pPr>
        <w:pStyle w:val="Hlavika"/>
        <w:tabs>
          <w:tab w:val="clear" w:pos="4536"/>
          <w:tab w:val="clear" w:pos="9072"/>
        </w:tabs>
        <w:ind w:left="6300"/>
        <w:rPr>
          <w:rFonts w:ascii="Arial" w:hAnsi="Arial" w:cs="Arial"/>
          <w:b/>
          <w:bCs/>
          <w:sz w:val="22"/>
          <w:szCs w:val="22"/>
        </w:rPr>
      </w:pPr>
      <w:r w:rsidRPr="002F1DA0">
        <w:rPr>
          <w:rFonts w:ascii="Arial" w:hAnsi="Arial" w:cs="Arial"/>
          <w:sz w:val="22"/>
          <w:szCs w:val="22"/>
        </w:rPr>
        <w:t>riaditeľka</w:t>
      </w:r>
    </w:p>
    <w:p w:rsidR="00E70EB3" w:rsidRPr="002F1DA0" w:rsidRDefault="00E70EB3" w:rsidP="0014762E">
      <w:pPr>
        <w:ind w:left="360"/>
        <w:jc w:val="center"/>
        <w:rPr>
          <w:rFonts w:ascii="Arial" w:hAnsi="Arial" w:cs="Arial"/>
          <w:sz w:val="22"/>
          <w:szCs w:val="22"/>
        </w:rPr>
      </w:pPr>
    </w:p>
    <w:sectPr w:rsidR="00E70EB3" w:rsidRPr="002F1D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35B" w:rsidRDefault="00A0535B">
      <w:r>
        <w:separator/>
      </w:r>
    </w:p>
  </w:endnote>
  <w:endnote w:type="continuationSeparator" w:id="0">
    <w:p w:rsidR="00A0535B" w:rsidRDefault="00A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7C" w:rsidRDefault="0025517C">
    <w:pPr>
      <w:pStyle w:val="Pta"/>
      <w:jc w:val="center"/>
      <w:rPr>
        <w:sz w:val="20"/>
        <w:szCs w:val="20"/>
      </w:rPr>
    </w:pPr>
    <w:r>
      <w:rPr>
        <w:rStyle w:val="slostrany"/>
        <w:sz w:val="20"/>
        <w:szCs w:val="20"/>
      </w:rPr>
      <w:fldChar w:fldCharType="begin"/>
    </w:r>
    <w:r>
      <w:rPr>
        <w:rStyle w:val="slostrany"/>
        <w:sz w:val="20"/>
        <w:szCs w:val="20"/>
      </w:rPr>
      <w:instrText xml:space="preserve"> PAGE </w:instrText>
    </w:r>
    <w:r>
      <w:rPr>
        <w:rStyle w:val="slostrany"/>
        <w:sz w:val="20"/>
        <w:szCs w:val="20"/>
      </w:rPr>
      <w:fldChar w:fldCharType="separate"/>
    </w:r>
    <w:r w:rsidR="00A75310">
      <w:rPr>
        <w:rStyle w:val="slostrany"/>
        <w:noProof/>
        <w:sz w:val="20"/>
        <w:szCs w:val="20"/>
      </w:rPr>
      <w:t>11</w:t>
    </w:r>
    <w:r>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35B" w:rsidRDefault="00A0535B">
      <w:r>
        <w:separator/>
      </w:r>
    </w:p>
  </w:footnote>
  <w:footnote w:type="continuationSeparator" w:id="0">
    <w:p w:rsidR="00A0535B" w:rsidRDefault="00A05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DAC5BF2"/>
    <w:lvl w:ilvl="0" w:tplc="EE12D0E0">
      <w:start w:val="1"/>
      <w:numFmt w:val="decimal"/>
      <w:lvlText w:val="%1."/>
      <w:lvlJc w:val="left"/>
      <w:pPr>
        <w:tabs>
          <w:tab w:val="num" w:pos="340"/>
        </w:tabs>
        <w:ind w:left="397" w:hanging="397"/>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D90774"/>
    <w:multiLevelType w:val="hybridMultilevel"/>
    <w:tmpl w:val="44FCE6DE"/>
    <w:lvl w:ilvl="0" w:tplc="E876BD06">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 w15:restartNumberingAfterBreak="0">
    <w:nsid w:val="0C22297B"/>
    <w:multiLevelType w:val="hybridMultilevel"/>
    <w:tmpl w:val="115EBF08"/>
    <w:lvl w:ilvl="0" w:tplc="975051D6">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DE506E"/>
    <w:multiLevelType w:val="hybridMultilevel"/>
    <w:tmpl w:val="8B8851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CC51A7"/>
    <w:multiLevelType w:val="hybridMultilevel"/>
    <w:tmpl w:val="C61E0944"/>
    <w:lvl w:ilvl="0" w:tplc="5A525488">
      <w:start w:val="1"/>
      <w:numFmt w:val="decimal"/>
      <w:lvlText w:val="%1."/>
      <w:lvlJc w:val="left"/>
      <w:pPr>
        <w:tabs>
          <w:tab w:val="num" w:pos="340"/>
        </w:tabs>
        <w:ind w:left="397" w:hanging="397"/>
      </w:pPr>
      <w:rPr>
        <w:rFonts w:hint="default"/>
      </w:rPr>
    </w:lvl>
    <w:lvl w:ilvl="1" w:tplc="E876BD0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B77BAE"/>
    <w:multiLevelType w:val="hybridMultilevel"/>
    <w:tmpl w:val="9E384142"/>
    <w:lvl w:ilvl="0" w:tplc="975051D6">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975051D6">
      <w:start w:val="1"/>
      <w:numFmt w:val="decimal"/>
      <w:lvlText w:val="%3."/>
      <w:lvlJc w:val="left"/>
      <w:pPr>
        <w:tabs>
          <w:tab w:val="num" w:pos="2320"/>
        </w:tabs>
        <w:ind w:left="2377" w:hanging="397"/>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F91947"/>
    <w:multiLevelType w:val="multilevel"/>
    <w:tmpl w:val="311ED486"/>
    <w:lvl w:ilvl="0">
      <w:start w:val="1"/>
      <w:numFmt w:val="decimal"/>
      <w:lvlText w:val="%1."/>
      <w:lvlJc w:val="left"/>
      <w:pPr>
        <w:tabs>
          <w:tab w:val="num" w:pos="340"/>
        </w:tabs>
        <w:ind w:left="397" w:hanging="397"/>
      </w:pPr>
      <w:rPr>
        <w:rFonts w:hint="default"/>
        <w:strike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3855FD5"/>
    <w:multiLevelType w:val="hybridMultilevel"/>
    <w:tmpl w:val="96085994"/>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7C31DCC"/>
    <w:multiLevelType w:val="hybridMultilevel"/>
    <w:tmpl w:val="A41C5EB0"/>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28737EAA"/>
    <w:multiLevelType w:val="hybridMultilevel"/>
    <w:tmpl w:val="3A149F4C"/>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E2F0684"/>
    <w:multiLevelType w:val="hybridMultilevel"/>
    <w:tmpl w:val="D3168EAA"/>
    <w:lvl w:ilvl="0" w:tplc="A4AE1238">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02B2240"/>
    <w:multiLevelType w:val="hybridMultilevel"/>
    <w:tmpl w:val="699ACC4E"/>
    <w:lvl w:ilvl="0" w:tplc="041B0019">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3BC82FCA"/>
    <w:multiLevelType w:val="hybridMultilevel"/>
    <w:tmpl w:val="44A03FFE"/>
    <w:lvl w:ilvl="0" w:tplc="427A99D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F986CA1"/>
    <w:multiLevelType w:val="hybridMultilevel"/>
    <w:tmpl w:val="6596C6B6"/>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0E66788"/>
    <w:multiLevelType w:val="hybridMultilevel"/>
    <w:tmpl w:val="2C18165E"/>
    <w:lvl w:ilvl="0" w:tplc="DBC4810E">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6AE3B60"/>
    <w:multiLevelType w:val="hybridMultilevel"/>
    <w:tmpl w:val="FC6A1FC6"/>
    <w:lvl w:ilvl="0" w:tplc="2EDE5CEA">
      <w:start w:val="1"/>
      <w:numFmt w:val="decimal"/>
      <w:lvlText w:val="%1."/>
      <w:lvlJc w:val="left"/>
      <w:pPr>
        <w:tabs>
          <w:tab w:val="num" w:pos="340"/>
        </w:tabs>
        <w:ind w:left="397" w:hanging="397"/>
      </w:pPr>
      <w:rPr>
        <w:rFonts w:hint="default"/>
        <w:b w:val="0"/>
      </w:rPr>
    </w:lvl>
    <w:lvl w:ilvl="1" w:tplc="04050019">
      <w:start w:val="1"/>
      <w:numFmt w:val="lowerLetter"/>
      <w:lvlText w:val="%2."/>
      <w:lvlJc w:val="left"/>
      <w:pPr>
        <w:tabs>
          <w:tab w:val="num" w:pos="1440"/>
        </w:tabs>
        <w:ind w:left="1440" w:hanging="360"/>
      </w:pPr>
    </w:lvl>
    <w:lvl w:ilvl="2" w:tplc="975051D6">
      <w:start w:val="1"/>
      <w:numFmt w:val="decimal"/>
      <w:lvlText w:val="%3."/>
      <w:lvlJc w:val="left"/>
      <w:pPr>
        <w:tabs>
          <w:tab w:val="num" w:pos="2320"/>
        </w:tabs>
        <w:ind w:left="2377" w:hanging="397"/>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7927A19"/>
    <w:multiLevelType w:val="hybridMultilevel"/>
    <w:tmpl w:val="E312BB32"/>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97D178E"/>
    <w:multiLevelType w:val="hybridMultilevel"/>
    <w:tmpl w:val="D3062728"/>
    <w:lvl w:ilvl="0" w:tplc="041B000F">
      <w:start w:val="1"/>
      <w:numFmt w:val="decimal"/>
      <w:lvlText w:val="%1."/>
      <w:lvlJc w:val="left"/>
      <w:pPr>
        <w:tabs>
          <w:tab w:val="num" w:pos="340"/>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9D53B7E"/>
    <w:multiLevelType w:val="hybridMultilevel"/>
    <w:tmpl w:val="07EE759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A2C2DBE"/>
    <w:multiLevelType w:val="hybridMultilevel"/>
    <w:tmpl w:val="343A1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56A3F"/>
    <w:multiLevelType w:val="hybridMultilevel"/>
    <w:tmpl w:val="63D08D72"/>
    <w:lvl w:ilvl="0" w:tplc="A4AE1238">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D91661F"/>
    <w:multiLevelType w:val="hybridMultilevel"/>
    <w:tmpl w:val="DA6CEC9E"/>
    <w:lvl w:ilvl="0" w:tplc="975051D6">
      <w:start w:val="1"/>
      <w:numFmt w:val="decimal"/>
      <w:lvlText w:val="%1."/>
      <w:lvlJc w:val="left"/>
      <w:pPr>
        <w:tabs>
          <w:tab w:val="num" w:pos="340"/>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4A3688"/>
    <w:multiLevelType w:val="hybridMultilevel"/>
    <w:tmpl w:val="33E64FD8"/>
    <w:lvl w:ilvl="0" w:tplc="C016A4BE">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B453C9F"/>
    <w:multiLevelType w:val="hybridMultilevel"/>
    <w:tmpl w:val="A22A96C0"/>
    <w:lvl w:ilvl="0" w:tplc="E876BD06">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24" w15:restartNumberingAfterBreak="0">
    <w:nsid w:val="5B9B046D"/>
    <w:multiLevelType w:val="hybridMultilevel"/>
    <w:tmpl w:val="E75E8CD8"/>
    <w:lvl w:ilvl="0" w:tplc="5A525488">
      <w:start w:val="1"/>
      <w:numFmt w:val="decimal"/>
      <w:lvlText w:val="%1."/>
      <w:lvlJc w:val="left"/>
      <w:pPr>
        <w:tabs>
          <w:tab w:val="num" w:pos="340"/>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D7803B7"/>
    <w:multiLevelType w:val="hybridMultilevel"/>
    <w:tmpl w:val="461C01E4"/>
    <w:lvl w:ilvl="0" w:tplc="E876BD0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EBE792B"/>
    <w:multiLevelType w:val="hybridMultilevel"/>
    <w:tmpl w:val="94EC9FB0"/>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8E85C4C"/>
    <w:multiLevelType w:val="hybridMultilevel"/>
    <w:tmpl w:val="0F22EB0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780F1B"/>
    <w:multiLevelType w:val="hybridMultilevel"/>
    <w:tmpl w:val="648EF486"/>
    <w:lvl w:ilvl="0" w:tplc="5A525488">
      <w:start w:val="1"/>
      <w:numFmt w:val="decimal"/>
      <w:lvlText w:val="%1."/>
      <w:lvlJc w:val="left"/>
      <w:pPr>
        <w:tabs>
          <w:tab w:val="num" w:pos="340"/>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A36F38"/>
    <w:multiLevelType w:val="hybridMultilevel"/>
    <w:tmpl w:val="69848B94"/>
    <w:lvl w:ilvl="0" w:tplc="5A525488">
      <w:start w:val="1"/>
      <w:numFmt w:val="decimal"/>
      <w:lvlText w:val="%1."/>
      <w:lvlJc w:val="left"/>
      <w:pPr>
        <w:tabs>
          <w:tab w:val="num" w:pos="2464"/>
        </w:tabs>
        <w:ind w:left="2521" w:hanging="397"/>
      </w:pPr>
      <w:rPr>
        <w:rFonts w:hint="default"/>
      </w:rPr>
    </w:lvl>
    <w:lvl w:ilvl="1" w:tplc="04050019">
      <w:start w:val="1"/>
      <w:numFmt w:val="lowerLetter"/>
      <w:lvlText w:val="%2."/>
      <w:lvlJc w:val="left"/>
      <w:pPr>
        <w:tabs>
          <w:tab w:val="num" w:pos="1584"/>
        </w:tabs>
        <w:ind w:left="1584" w:hanging="360"/>
      </w:pPr>
    </w:lvl>
    <w:lvl w:ilvl="2" w:tplc="5A525488">
      <w:start w:val="1"/>
      <w:numFmt w:val="decimal"/>
      <w:lvlText w:val="%3."/>
      <w:lvlJc w:val="left"/>
      <w:pPr>
        <w:tabs>
          <w:tab w:val="num" w:pos="2464"/>
        </w:tabs>
        <w:ind w:left="2521" w:hanging="397"/>
      </w:pPr>
      <w:rPr>
        <w:rFonts w:hint="default"/>
      </w:rPr>
    </w:lvl>
    <w:lvl w:ilvl="3" w:tplc="0405000F" w:tentative="1">
      <w:start w:val="1"/>
      <w:numFmt w:val="decimal"/>
      <w:lvlText w:val="%4."/>
      <w:lvlJc w:val="left"/>
      <w:pPr>
        <w:tabs>
          <w:tab w:val="num" w:pos="3024"/>
        </w:tabs>
        <w:ind w:left="3024" w:hanging="360"/>
      </w:pPr>
    </w:lvl>
    <w:lvl w:ilvl="4" w:tplc="04050019" w:tentative="1">
      <w:start w:val="1"/>
      <w:numFmt w:val="lowerLetter"/>
      <w:lvlText w:val="%5."/>
      <w:lvlJc w:val="left"/>
      <w:pPr>
        <w:tabs>
          <w:tab w:val="num" w:pos="3744"/>
        </w:tabs>
        <w:ind w:left="3744" w:hanging="360"/>
      </w:pPr>
    </w:lvl>
    <w:lvl w:ilvl="5" w:tplc="0405001B" w:tentative="1">
      <w:start w:val="1"/>
      <w:numFmt w:val="lowerRoman"/>
      <w:lvlText w:val="%6."/>
      <w:lvlJc w:val="right"/>
      <w:pPr>
        <w:tabs>
          <w:tab w:val="num" w:pos="4464"/>
        </w:tabs>
        <w:ind w:left="4464" w:hanging="180"/>
      </w:pPr>
    </w:lvl>
    <w:lvl w:ilvl="6" w:tplc="0405000F" w:tentative="1">
      <w:start w:val="1"/>
      <w:numFmt w:val="decimal"/>
      <w:lvlText w:val="%7."/>
      <w:lvlJc w:val="left"/>
      <w:pPr>
        <w:tabs>
          <w:tab w:val="num" w:pos="5184"/>
        </w:tabs>
        <w:ind w:left="5184" w:hanging="360"/>
      </w:pPr>
    </w:lvl>
    <w:lvl w:ilvl="7" w:tplc="04050019" w:tentative="1">
      <w:start w:val="1"/>
      <w:numFmt w:val="lowerLetter"/>
      <w:lvlText w:val="%8."/>
      <w:lvlJc w:val="left"/>
      <w:pPr>
        <w:tabs>
          <w:tab w:val="num" w:pos="5904"/>
        </w:tabs>
        <w:ind w:left="5904" w:hanging="360"/>
      </w:pPr>
    </w:lvl>
    <w:lvl w:ilvl="8" w:tplc="0405001B" w:tentative="1">
      <w:start w:val="1"/>
      <w:numFmt w:val="lowerRoman"/>
      <w:lvlText w:val="%9."/>
      <w:lvlJc w:val="right"/>
      <w:pPr>
        <w:tabs>
          <w:tab w:val="num" w:pos="6624"/>
        </w:tabs>
        <w:ind w:left="6624" w:hanging="180"/>
      </w:pPr>
    </w:lvl>
  </w:abstractNum>
  <w:num w:numId="1">
    <w:abstractNumId w:val="7"/>
  </w:num>
  <w:num w:numId="2">
    <w:abstractNumId w:val="4"/>
  </w:num>
  <w:num w:numId="3">
    <w:abstractNumId w:val="9"/>
  </w:num>
  <w:num w:numId="4">
    <w:abstractNumId w:val="26"/>
  </w:num>
  <w:num w:numId="5">
    <w:abstractNumId w:val="28"/>
  </w:num>
  <w:num w:numId="6">
    <w:abstractNumId w:val="13"/>
  </w:num>
  <w:num w:numId="7">
    <w:abstractNumId w:val="0"/>
  </w:num>
  <w:num w:numId="8">
    <w:abstractNumId w:val="16"/>
  </w:num>
  <w:num w:numId="9">
    <w:abstractNumId w:val="29"/>
  </w:num>
  <w:num w:numId="10">
    <w:abstractNumId w:val="24"/>
  </w:num>
  <w:num w:numId="11">
    <w:abstractNumId w:val="1"/>
  </w:num>
  <w:num w:numId="12">
    <w:abstractNumId w:val="23"/>
  </w:num>
  <w:num w:numId="13">
    <w:abstractNumId w:val="12"/>
  </w:num>
  <w:num w:numId="14">
    <w:abstractNumId w:val="22"/>
  </w:num>
  <w:num w:numId="15">
    <w:abstractNumId w:val="25"/>
  </w:num>
  <w:num w:numId="16">
    <w:abstractNumId w:val="2"/>
  </w:num>
  <w:num w:numId="17">
    <w:abstractNumId w:val="15"/>
  </w:num>
  <w:num w:numId="18">
    <w:abstractNumId w:val="5"/>
  </w:num>
  <w:num w:numId="19">
    <w:abstractNumId w:val="21"/>
  </w:num>
  <w:num w:numId="20">
    <w:abstractNumId w:val="14"/>
  </w:num>
  <w:num w:numId="21">
    <w:abstractNumId w:val="6"/>
  </w:num>
  <w:num w:numId="22">
    <w:abstractNumId w:val="11"/>
  </w:num>
  <w:num w:numId="23">
    <w:abstractNumId w:val="8"/>
  </w:num>
  <w:num w:numId="24">
    <w:abstractNumId w:val="27"/>
  </w:num>
  <w:num w:numId="25">
    <w:abstractNumId w:val="18"/>
  </w:num>
  <w:num w:numId="26">
    <w:abstractNumId w:val="10"/>
  </w:num>
  <w:num w:numId="27">
    <w:abstractNumId w:val="20"/>
  </w:num>
  <w:num w:numId="28">
    <w:abstractNumId w:val="17"/>
  </w:num>
  <w:num w:numId="29">
    <w:abstractNumId w:val="3"/>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65"/>
    <w:rsid w:val="00006048"/>
    <w:rsid w:val="00035750"/>
    <w:rsid w:val="000D5084"/>
    <w:rsid w:val="000D50BF"/>
    <w:rsid w:val="000E5086"/>
    <w:rsid w:val="000F528F"/>
    <w:rsid w:val="001103E5"/>
    <w:rsid w:val="0014762E"/>
    <w:rsid w:val="001A5B63"/>
    <w:rsid w:val="001D5E35"/>
    <w:rsid w:val="001E4DB1"/>
    <w:rsid w:val="001F5178"/>
    <w:rsid w:val="00215C71"/>
    <w:rsid w:val="00237CD8"/>
    <w:rsid w:val="0025517C"/>
    <w:rsid w:val="002814CE"/>
    <w:rsid w:val="002A0D51"/>
    <w:rsid w:val="002F1DA0"/>
    <w:rsid w:val="00305635"/>
    <w:rsid w:val="0031687D"/>
    <w:rsid w:val="00337DA5"/>
    <w:rsid w:val="00347B24"/>
    <w:rsid w:val="00355066"/>
    <w:rsid w:val="003A2BFA"/>
    <w:rsid w:val="003D21A2"/>
    <w:rsid w:val="00407B20"/>
    <w:rsid w:val="004A0D3E"/>
    <w:rsid w:val="00527930"/>
    <w:rsid w:val="00534C4D"/>
    <w:rsid w:val="00542B18"/>
    <w:rsid w:val="00571F3F"/>
    <w:rsid w:val="00590287"/>
    <w:rsid w:val="00595165"/>
    <w:rsid w:val="005C3520"/>
    <w:rsid w:val="005C4F25"/>
    <w:rsid w:val="006110F5"/>
    <w:rsid w:val="0061172B"/>
    <w:rsid w:val="00627CA5"/>
    <w:rsid w:val="00654733"/>
    <w:rsid w:val="00687573"/>
    <w:rsid w:val="006C2DB0"/>
    <w:rsid w:val="006D5250"/>
    <w:rsid w:val="00751DB8"/>
    <w:rsid w:val="0075294A"/>
    <w:rsid w:val="00754A3C"/>
    <w:rsid w:val="00773C08"/>
    <w:rsid w:val="007A4A88"/>
    <w:rsid w:val="007C2AD1"/>
    <w:rsid w:val="007C619E"/>
    <w:rsid w:val="007E759F"/>
    <w:rsid w:val="008147E7"/>
    <w:rsid w:val="00820026"/>
    <w:rsid w:val="00870C41"/>
    <w:rsid w:val="00883993"/>
    <w:rsid w:val="0089664C"/>
    <w:rsid w:val="008F4931"/>
    <w:rsid w:val="00912545"/>
    <w:rsid w:val="009176BC"/>
    <w:rsid w:val="009247F6"/>
    <w:rsid w:val="0092673D"/>
    <w:rsid w:val="00961CCF"/>
    <w:rsid w:val="00962174"/>
    <w:rsid w:val="0096559C"/>
    <w:rsid w:val="009A3A12"/>
    <w:rsid w:val="009A3B27"/>
    <w:rsid w:val="009B724A"/>
    <w:rsid w:val="009C67AE"/>
    <w:rsid w:val="009D5FD5"/>
    <w:rsid w:val="009D628C"/>
    <w:rsid w:val="009E6814"/>
    <w:rsid w:val="00A0535B"/>
    <w:rsid w:val="00A06B99"/>
    <w:rsid w:val="00A256A9"/>
    <w:rsid w:val="00A55852"/>
    <w:rsid w:val="00A71D34"/>
    <w:rsid w:val="00A75310"/>
    <w:rsid w:val="00A7657F"/>
    <w:rsid w:val="00AA5F06"/>
    <w:rsid w:val="00AC154F"/>
    <w:rsid w:val="00AC576A"/>
    <w:rsid w:val="00AC6337"/>
    <w:rsid w:val="00AE786B"/>
    <w:rsid w:val="00B179A0"/>
    <w:rsid w:val="00B33F8B"/>
    <w:rsid w:val="00B9726A"/>
    <w:rsid w:val="00BD6F39"/>
    <w:rsid w:val="00C014FD"/>
    <w:rsid w:val="00C03D94"/>
    <w:rsid w:val="00C322C6"/>
    <w:rsid w:val="00C62602"/>
    <w:rsid w:val="00C65F70"/>
    <w:rsid w:val="00CD4777"/>
    <w:rsid w:val="00CD560E"/>
    <w:rsid w:val="00D12A74"/>
    <w:rsid w:val="00D342ED"/>
    <w:rsid w:val="00D40D10"/>
    <w:rsid w:val="00D82B5C"/>
    <w:rsid w:val="00D90ADD"/>
    <w:rsid w:val="00DD67E9"/>
    <w:rsid w:val="00DE0591"/>
    <w:rsid w:val="00E1241A"/>
    <w:rsid w:val="00E13807"/>
    <w:rsid w:val="00E14E82"/>
    <w:rsid w:val="00E30AE7"/>
    <w:rsid w:val="00E35EF2"/>
    <w:rsid w:val="00E5260F"/>
    <w:rsid w:val="00E535D2"/>
    <w:rsid w:val="00E70EB3"/>
    <w:rsid w:val="00E75623"/>
    <w:rsid w:val="00E84ABF"/>
    <w:rsid w:val="00E84ECE"/>
    <w:rsid w:val="00EA4443"/>
    <w:rsid w:val="00EB0FA3"/>
    <w:rsid w:val="00EC1295"/>
    <w:rsid w:val="00EC5173"/>
    <w:rsid w:val="00EC7CED"/>
    <w:rsid w:val="00EF2904"/>
    <w:rsid w:val="00F229CF"/>
    <w:rsid w:val="00F64ABA"/>
    <w:rsid w:val="00F74E2B"/>
    <w:rsid w:val="00F854F1"/>
    <w:rsid w:val="00FA0F72"/>
    <w:rsid w:val="00FE2B22"/>
    <w:rsid w:val="00FE4C25"/>
    <w:rsid w:val="00FF4B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98D5F25-A086-40C9-81EC-5812BB79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180" w:hanging="180"/>
      <w:jc w:val="center"/>
      <w:outlineLvl w:val="1"/>
    </w:pPr>
    <w:rPr>
      <w:b/>
      <w:bCs/>
    </w:rPr>
  </w:style>
  <w:style w:type="paragraph" w:styleId="Nadpis3">
    <w:name w:val="heading 3"/>
    <w:basedOn w:val="Normlny"/>
    <w:next w:val="Normlny"/>
    <w:qFormat/>
    <w:pPr>
      <w:keepNext/>
      <w:ind w:left="60"/>
      <w:jc w:val="center"/>
      <w:outlineLvl w:val="2"/>
    </w:pPr>
    <w:rPr>
      <w:b/>
      <w:bCs/>
    </w:rPr>
  </w:style>
  <w:style w:type="paragraph" w:styleId="Nadpis4">
    <w:name w:val="heading 4"/>
    <w:basedOn w:val="Normlny"/>
    <w:next w:val="Normlny"/>
    <w:qFormat/>
    <w:pPr>
      <w:keepNext/>
      <w:outlineLvl w:val="3"/>
    </w:pPr>
    <w:rPr>
      <w:b/>
      <w:bCs/>
    </w:rPr>
  </w:style>
  <w:style w:type="paragraph" w:styleId="Nadpis8">
    <w:name w:val="heading 8"/>
    <w:basedOn w:val="Normlny"/>
    <w:next w:val="Normlny"/>
    <w:qFormat/>
    <w:pPr>
      <w:keepNext/>
      <w:ind w:left="1800" w:hanging="1440"/>
      <w:outlineLvl w:val="7"/>
    </w:pPr>
    <w:rPr>
      <w:sz w:val="28"/>
      <w:szCs w:val="28"/>
      <w:lang w:eastAsia="sk-SK"/>
    </w:rPr>
  </w:style>
  <w:style w:type="paragraph" w:styleId="Nadpis9">
    <w:name w:val="heading 9"/>
    <w:basedOn w:val="Normlny"/>
    <w:next w:val="Normlny"/>
    <w:qFormat/>
    <w:pPr>
      <w:keepNext/>
      <w:tabs>
        <w:tab w:val="num" w:pos="709"/>
      </w:tabs>
      <w:ind w:left="1140" w:hanging="780"/>
      <w:outlineLvl w:val="8"/>
    </w:pPr>
    <w:rPr>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bCs/>
    </w:rPr>
  </w:style>
  <w:style w:type="paragraph" w:styleId="Zkladntext2">
    <w:name w:val="Body Text 2"/>
    <w:basedOn w:val="Normlny"/>
    <w:pPr>
      <w:ind w:left="360"/>
    </w:pPr>
  </w:style>
  <w:style w:type="paragraph" w:styleId="Hlavika">
    <w:name w:val="header"/>
    <w:basedOn w:val="Normlny"/>
    <w:link w:val="HlavikaChar"/>
    <w:pPr>
      <w:tabs>
        <w:tab w:val="center" w:pos="4536"/>
        <w:tab w:val="right" w:pos="9072"/>
      </w:tabs>
    </w:p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Zarkazkladnhotextu2">
    <w:name w:val="Body Text Indent 2"/>
    <w:basedOn w:val="Normlny"/>
    <w:pPr>
      <w:ind w:left="720"/>
    </w:pPr>
  </w:style>
  <w:style w:type="paragraph" w:styleId="Zarkazkladnhotextu3">
    <w:name w:val="Body Text Indent 3"/>
    <w:basedOn w:val="Normlny"/>
    <w:pPr>
      <w:ind w:left="360" w:hanging="360"/>
    </w:pPr>
  </w:style>
  <w:style w:type="paragraph" w:styleId="Zkladntext">
    <w:name w:val="Body Text"/>
    <w:basedOn w:val="Normlny"/>
    <w:rPr>
      <w:sz w:val="28"/>
      <w:szCs w:val="28"/>
      <w:lang w:eastAsia="sk-SK"/>
    </w:rPr>
  </w:style>
  <w:style w:type="character" w:customStyle="1" w:styleId="Siln">
    <w:name w:val="Silný"/>
    <w:qFormat/>
    <w:rsid w:val="00006048"/>
    <w:rPr>
      <w:b/>
      <w:bCs/>
    </w:rPr>
  </w:style>
  <w:style w:type="paragraph" w:styleId="Normlnywebov">
    <w:name w:val="Normal (Web)"/>
    <w:basedOn w:val="Normlny"/>
    <w:uiPriority w:val="99"/>
    <w:rsid w:val="00CD560E"/>
    <w:pPr>
      <w:spacing w:before="100" w:beforeAutospacing="1" w:after="100" w:afterAutospacing="1"/>
    </w:pPr>
    <w:rPr>
      <w:lang w:val="cs-CZ"/>
    </w:rPr>
  </w:style>
  <w:style w:type="paragraph" w:styleId="Odsekzoznamu">
    <w:name w:val="List Paragraph"/>
    <w:basedOn w:val="Normlny"/>
    <w:uiPriority w:val="34"/>
    <w:qFormat/>
    <w:rsid w:val="009176BC"/>
    <w:pPr>
      <w:ind w:left="708"/>
    </w:pPr>
  </w:style>
  <w:style w:type="character" w:customStyle="1" w:styleId="HlavikaChar">
    <w:name w:val="Hlavička Char"/>
    <w:link w:val="Hlavika"/>
    <w:rsid w:val="009176BC"/>
    <w:rPr>
      <w:sz w:val="24"/>
      <w:szCs w:val="24"/>
      <w:lang w:eastAsia="cs-CZ"/>
    </w:rPr>
  </w:style>
  <w:style w:type="character" w:styleId="Hypertextovprepojenie">
    <w:name w:val="Hyperlink"/>
    <w:uiPriority w:val="99"/>
    <w:unhideWhenUsed/>
    <w:rsid w:val="009176BC"/>
    <w:rPr>
      <w:color w:val="0000FF"/>
      <w:u w:val="single"/>
    </w:rPr>
  </w:style>
  <w:style w:type="character" w:styleId="PouitHypertextovPrepojenie">
    <w:name w:val="FollowedHyperlink"/>
    <w:rsid w:val="009176BC"/>
    <w:rPr>
      <w:color w:val="954F72"/>
      <w:u w:val="single"/>
    </w:rPr>
  </w:style>
  <w:style w:type="character" w:styleId="Nevyrieenzmienka">
    <w:name w:val="Unresolved Mention"/>
    <w:uiPriority w:val="99"/>
    <w:semiHidden/>
    <w:unhideWhenUsed/>
    <w:rsid w:val="00237CD8"/>
    <w:rPr>
      <w:color w:val="605E5C"/>
      <w:shd w:val="clear" w:color="auto" w:fill="E1DFDD"/>
    </w:rPr>
  </w:style>
  <w:style w:type="paragraph" w:styleId="Textbubliny">
    <w:name w:val="Balloon Text"/>
    <w:basedOn w:val="Normlny"/>
    <w:link w:val="TextbublinyChar"/>
    <w:rsid w:val="00E35EF2"/>
    <w:rPr>
      <w:rFonts w:ascii="Segoe UI" w:hAnsi="Segoe UI" w:cs="Segoe UI"/>
      <w:sz w:val="18"/>
      <w:szCs w:val="18"/>
    </w:rPr>
  </w:style>
  <w:style w:type="character" w:customStyle="1" w:styleId="TextbublinyChar">
    <w:name w:val="Text bubliny Char"/>
    <w:basedOn w:val="Predvolenpsmoodseku"/>
    <w:link w:val="Textbubliny"/>
    <w:rsid w:val="00E35EF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2698187">
      <w:bodyDiv w:val="1"/>
      <w:marLeft w:val="0"/>
      <w:marRight w:val="0"/>
      <w:marTop w:val="0"/>
      <w:marBottom w:val="0"/>
      <w:divBdr>
        <w:top w:val="none" w:sz="0" w:space="0" w:color="auto"/>
        <w:left w:val="none" w:sz="0" w:space="0" w:color="auto"/>
        <w:bottom w:val="none" w:sz="0" w:space="0" w:color="auto"/>
        <w:right w:val="none" w:sz="0" w:space="0" w:color="auto"/>
      </w:divBdr>
    </w:div>
    <w:div w:id="476462503">
      <w:bodyDiv w:val="1"/>
      <w:marLeft w:val="0"/>
      <w:marRight w:val="0"/>
      <w:marTop w:val="0"/>
      <w:marBottom w:val="0"/>
      <w:divBdr>
        <w:top w:val="none" w:sz="0" w:space="0" w:color="auto"/>
        <w:left w:val="none" w:sz="0" w:space="0" w:color="auto"/>
        <w:bottom w:val="none" w:sz="0" w:space="0" w:color="auto"/>
        <w:right w:val="none" w:sz="0" w:space="0" w:color="auto"/>
      </w:divBdr>
    </w:div>
    <w:div w:id="16083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20130</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KNIŽNIČNÝ A VÝPOŽIČNÝ PORIADOK</vt:lpstr>
    </vt:vector>
  </TitlesOfParts>
  <Company>MK Kniznica Pezinok</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KNIŽNIČNÝ A VÝPOŽIČNÝ PORIADOK</dc:title>
  <dc:subject/>
  <dc:creator>Mgr. Anna Gasparovicova</dc:creator>
  <cp:keywords/>
  <dc:description/>
  <cp:lastModifiedBy>tothova</cp:lastModifiedBy>
  <cp:revision>2</cp:revision>
  <cp:lastPrinted>2019-11-27T12:29:00Z</cp:lastPrinted>
  <dcterms:created xsi:type="dcterms:W3CDTF">2019-12-16T10:50:00Z</dcterms:created>
  <dcterms:modified xsi:type="dcterms:W3CDTF">2019-12-16T10:50:00Z</dcterms:modified>
</cp:coreProperties>
</file>